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ABEE" w14:textId="77777777" w:rsidR="00C06415" w:rsidRPr="00B67B5A" w:rsidRDefault="00C06415" w:rsidP="00CD6277">
      <w:pPr>
        <w:pStyle w:val="Default"/>
        <w:rPr>
          <w:rFonts w:ascii="Trebuchet MS" w:eastAsia="Trebuchet MS" w:hAnsi="Trebuchet MS" w:cs="Trebuchet MS"/>
          <w:color w:val="auto"/>
          <w:sz w:val="28"/>
          <w:szCs w:val="28"/>
        </w:rPr>
      </w:pPr>
    </w:p>
    <w:tbl>
      <w:tblPr>
        <w:tblpPr w:leftFromText="180" w:rightFromText="180" w:vertAnchor="text" w:horzAnchor="page" w:tblpX="1360" w:tblpY="18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08"/>
      </w:tblGrid>
      <w:tr w:rsidR="00637B87" w:rsidRPr="00B67B5A" w14:paraId="49DCBB8B" w14:textId="77777777" w:rsidTr="6D5ED682">
        <w:trPr>
          <w:trHeight w:val="409"/>
        </w:trPr>
        <w:tc>
          <w:tcPr>
            <w:tcW w:w="2122" w:type="dxa"/>
            <w:shd w:val="clear" w:color="auto" w:fill="BFBFBF" w:themeFill="background1" w:themeFillShade="BF"/>
          </w:tcPr>
          <w:p w14:paraId="3924CBF3" w14:textId="77777777" w:rsidR="00637B87" w:rsidRPr="00B67B5A" w:rsidRDefault="00637B87" w:rsidP="005D6DE9">
            <w:pPr>
              <w:spacing w:before="279"/>
              <w:jc w:val="center"/>
              <w:rPr>
                <w:sz w:val="28"/>
                <w:szCs w:val="28"/>
                <w:lang w:eastAsia="en-US" w:bidi="ar-SA"/>
              </w:rPr>
            </w:pPr>
            <w:r w:rsidRPr="00B67B5A">
              <w:rPr>
                <w:sz w:val="28"/>
                <w:szCs w:val="28"/>
                <w:lang w:eastAsia="en-US" w:bidi="ar-SA"/>
              </w:rPr>
              <w:t>Job Title</w:t>
            </w:r>
          </w:p>
        </w:tc>
        <w:tc>
          <w:tcPr>
            <w:tcW w:w="6808" w:type="dxa"/>
            <w:shd w:val="clear" w:color="auto" w:fill="auto"/>
          </w:tcPr>
          <w:p w14:paraId="53B10A15" w14:textId="735F691B" w:rsidR="00637B87" w:rsidRPr="00B67B5A" w:rsidRDefault="00111703" w:rsidP="005D6DE9">
            <w:pPr>
              <w:spacing w:before="279"/>
              <w:jc w:val="center"/>
              <w:rPr>
                <w:sz w:val="28"/>
                <w:szCs w:val="28"/>
                <w:lang w:eastAsia="en-US" w:bidi="ar-SA"/>
              </w:rPr>
            </w:pPr>
            <w:r w:rsidRPr="00B67B5A">
              <w:rPr>
                <w:sz w:val="28"/>
                <w:szCs w:val="28"/>
                <w:lang w:eastAsia="en-US" w:bidi="ar-SA"/>
              </w:rPr>
              <w:t xml:space="preserve">EDI Project Officer </w:t>
            </w:r>
          </w:p>
        </w:tc>
      </w:tr>
      <w:tr w:rsidR="00637B87" w:rsidRPr="00B67B5A" w14:paraId="57472981" w14:textId="77777777" w:rsidTr="6D5ED682">
        <w:trPr>
          <w:trHeight w:val="409"/>
        </w:trPr>
        <w:tc>
          <w:tcPr>
            <w:tcW w:w="2122" w:type="dxa"/>
            <w:shd w:val="clear" w:color="auto" w:fill="BFBFBF" w:themeFill="background1" w:themeFillShade="BF"/>
          </w:tcPr>
          <w:p w14:paraId="34139D43" w14:textId="77777777" w:rsidR="00637B87" w:rsidRPr="00B67B5A" w:rsidRDefault="00637B87" w:rsidP="005D6DE9">
            <w:pPr>
              <w:spacing w:before="279"/>
              <w:jc w:val="center"/>
              <w:rPr>
                <w:sz w:val="28"/>
                <w:szCs w:val="28"/>
                <w:lang w:eastAsia="en-US" w:bidi="ar-SA"/>
              </w:rPr>
            </w:pPr>
            <w:r w:rsidRPr="00B67B5A">
              <w:rPr>
                <w:sz w:val="28"/>
                <w:szCs w:val="28"/>
                <w:lang w:eastAsia="en-US" w:bidi="ar-SA"/>
              </w:rPr>
              <w:t>Department</w:t>
            </w:r>
          </w:p>
        </w:tc>
        <w:tc>
          <w:tcPr>
            <w:tcW w:w="6808" w:type="dxa"/>
            <w:shd w:val="clear" w:color="auto" w:fill="auto"/>
          </w:tcPr>
          <w:p w14:paraId="6F84DE0A" w14:textId="541D4C89" w:rsidR="00637B87" w:rsidRPr="00B67B5A" w:rsidRDefault="00111703" w:rsidP="005D6DE9">
            <w:pPr>
              <w:spacing w:before="279"/>
              <w:jc w:val="center"/>
              <w:rPr>
                <w:sz w:val="28"/>
                <w:szCs w:val="28"/>
                <w:lang w:eastAsia="en-US" w:bidi="ar-SA"/>
              </w:rPr>
            </w:pPr>
            <w:r w:rsidRPr="00B67B5A">
              <w:rPr>
                <w:sz w:val="28"/>
                <w:szCs w:val="28"/>
                <w:lang w:eastAsia="en-US" w:bidi="ar-SA"/>
              </w:rPr>
              <w:t>Engagement Projects</w:t>
            </w:r>
          </w:p>
        </w:tc>
      </w:tr>
      <w:tr w:rsidR="00637B87" w:rsidRPr="00B67B5A" w14:paraId="791D82B6" w14:textId="77777777" w:rsidTr="6D5ED682">
        <w:trPr>
          <w:trHeight w:val="409"/>
        </w:trPr>
        <w:tc>
          <w:tcPr>
            <w:tcW w:w="2122" w:type="dxa"/>
            <w:shd w:val="clear" w:color="auto" w:fill="BFBFBF" w:themeFill="background1" w:themeFillShade="BF"/>
          </w:tcPr>
          <w:p w14:paraId="60102E13" w14:textId="77777777" w:rsidR="00637B87" w:rsidRPr="00B67B5A" w:rsidRDefault="00637B87" w:rsidP="005D6DE9">
            <w:pPr>
              <w:spacing w:before="279"/>
              <w:jc w:val="center"/>
              <w:rPr>
                <w:sz w:val="28"/>
                <w:szCs w:val="28"/>
                <w:lang w:eastAsia="en-US" w:bidi="ar-SA"/>
              </w:rPr>
            </w:pPr>
            <w:r w:rsidRPr="00B67B5A">
              <w:rPr>
                <w:sz w:val="28"/>
                <w:szCs w:val="28"/>
                <w:lang w:eastAsia="en-US" w:bidi="ar-SA"/>
              </w:rPr>
              <w:t>Reporting to</w:t>
            </w:r>
          </w:p>
        </w:tc>
        <w:tc>
          <w:tcPr>
            <w:tcW w:w="6808" w:type="dxa"/>
            <w:shd w:val="clear" w:color="auto" w:fill="auto"/>
          </w:tcPr>
          <w:p w14:paraId="67C4848A" w14:textId="75574516" w:rsidR="00637B87" w:rsidRPr="00B67B5A" w:rsidRDefault="00111703" w:rsidP="005D6DE9">
            <w:pPr>
              <w:spacing w:before="279"/>
              <w:jc w:val="center"/>
              <w:rPr>
                <w:sz w:val="28"/>
                <w:szCs w:val="28"/>
                <w:lang w:eastAsia="en-US" w:bidi="ar-SA"/>
              </w:rPr>
            </w:pPr>
            <w:r w:rsidRPr="00B67B5A">
              <w:rPr>
                <w:sz w:val="28"/>
                <w:szCs w:val="28"/>
                <w:lang w:eastAsia="en-US" w:bidi="ar-SA"/>
              </w:rPr>
              <w:t>Susi Farnworth</w:t>
            </w:r>
          </w:p>
        </w:tc>
      </w:tr>
      <w:tr w:rsidR="00637B87" w:rsidRPr="00B67B5A" w14:paraId="3FAA61CA" w14:textId="77777777" w:rsidTr="6D5ED682">
        <w:trPr>
          <w:trHeight w:val="409"/>
        </w:trPr>
        <w:tc>
          <w:tcPr>
            <w:tcW w:w="2122" w:type="dxa"/>
            <w:shd w:val="clear" w:color="auto" w:fill="BFBFBF" w:themeFill="background1" w:themeFillShade="BF"/>
          </w:tcPr>
          <w:p w14:paraId="7C2C857C" w14:textId="77777777" w:rsidR="00637B87" w:rsidRPr="00B67B5A" w:rsidRDefault="00637B87" w:rsidP="005D6DE9">
            <w:pPr>
              <w:spacing w:before="279"/>
              <w:jc w:val="center"/>
              <w:rPr>
                <w:sz w:val="28"/>
                <w:szCs w:val="28"/>
                <w:lang w:eastAsia="en-US" w:bidi="ar-SA"/>
              </w:rPr>
            </w:pPr>
            <w:r w:rsidRPr="00B67B5A">
              <w:rPr>
                <w:sz w:val="28"/>
                <w:szCs w:val="28"/>
                <w:lang w:eastAsia="en-US" w:bidi="ar-SA"/>
              </w:rPr>
              <w:t>Contract</w:t>
            </w:r>
          </w:p>
        </w:tc>
        <w:tc>
          <w:tcPr>
            <w:tcW w:w="6808" w:type="dxa"/>
            <w:shd w:val="clear" w:color="auto" w:fill="auto"/>
          </w:tcPr>
          <w:p w14:paraId="5309F289" w14:textId="4A6D1AEA" w:rsidR="00637B87" w:rsidRPr="00B67B5A" w:rsidRDefault="37BB2043" w:rsidP="005D6DE9">
            <w:pPr>
              <w:spacing w:before="279"/>
              <w:jc w:val="center"/>
              <w:rPr>
                <w:sz w:val="28"/>
                <w:szCs w:val="28"/>
                <w:lang w:eastAsia="en-US" w:bidi="ar-SA"/>
              </w:rPr>
            </w:pPr>
            <w:r w:rsidRPr="00B67B5A">
              <w:rPr>
                <w:sz w:val="28"/>
                <w:szCs w:val="28"/>
                <w:lang w:eastAsia="en-US" w:bidi="ar-SA"/>
              </w:rPr>
              <w:t xml:space="preserve">12 months </w:t>
            </w:r>
          </w:p>
        </w:tc>
      </w:tr>
      <w:tr w:rsidR="00150025" w:rsidRPr="00B67B5A" w14:paraId="4B42AD4C" w14:textId="77777777" w:rsidTr="6D5ED682">
        <w:trPr>
          <w:trHeight w:val="396"/>
        </w:trPr>
        <w:tc>
          <w:tcPr>
            <w:tcW w:w="2122" w:type="dxa"/>
            <w:shd w:val="clear" w:color="auto" w:fill="BFBFBF" w:themeFill="background1" w:themeFillShade="BF"/>
          </w:tcPr>
          <w:p w14:paraId="7320D1C3" w14:textId="3C6A6635" w:rsidR="00150025" w:rsidRPr="00B67B5A" w:rsidRDefault="00150025" w:rsidP="005D6DE9">
            <w:pPr>
              <w:spacing w:before="279"/>
              <w:jc w:val="center"/>
              <w:rPr>
                <w:sz w:val="28"/>
                <w:szCs w:val="28"/>
                <w:lang w:eastAsia="en-US" w:bidi="ar-SA"/>
              </w:rPr>
            </w:pPr>
            <w:r w:rsidRPr="00B67B5A">
              <w:rPr>
                <w:sz w:val="28"/>
                <w:szCs w:val="28"/>
                <w:lang w:eastAsia="en-US" w:bidi="ar-SA"/>
              </w:rPr>
              <w:t>Level</w:t>
            </w:r>
          </w:p>
        </w:tc>
        <w:tc>
          <w:tcPr>
            <w:tcW w:w="6808" w:type="dxa"/>
            <w:shd w:val="clear" w:color="auto" w:fill="auto"/>
          </w:tcPr>
          <w:p w14:paraId="43E8AFD4" w14:textId="4424FDDE" w:rsidR="00150025" w:rsidRPr="00B67B5A" w:rsidRDefault="00E8552D" w:rsidP="6D5ED682">
            <w:pPr>
              <w:pStyle w:val="BodyText"/>
              <w:ind w:left="112" w:right="184"/>
              <w:jc w:val="center"/>
              <w:rPr>
                <w:rFonts w:ascii="Trebuchet MS" w:eastAsia="Trebuchet MS" w:hAnsi="Trebuchet MS" w:cs="Trebuchet MS"/>
                <w:sz w:val="28"/>
                <w:szCs w:val="28"/>
                <w:lang w:eastAsia="en-US"/>
              </w:rPr>
            </w:pPr>
            <w:r w:rsidRPr="00B67B5A">
              <w:rPr>
                <w:rFonts w:ascii="Trebuchet MS" w:hAnsi="Trebuchet MS"/>
                <w:sz w:val="28"/>
                <w:szCs w:val="28"/>
                <w:lang w:eastAsia="en-US"/>
              </w:rPr>
              <w:t>£30,000-£35,000</w:t>
            </w:r>
          </w:p>
          <w:p w14:paraId="4D1C219F" w14:textId="7384E9F5" w:rsidR="00150025" w:rsidRPr="00B67B5A" w:rsidRDefault="5DA485D1" w:rsidP="6D5ED682">
            <w:pPr>
              <w:pStyle w:val="BodyText"/>
              <w:ind w:left="112" w:right="184"/>
              <w:jc w:val="center"/>
              <w:rPr>
                <w:rFonts w:ascii="Trebuchet MS" w:hAnsi="Trebuchet MS"/>
                <w:sz w:val="28"/>
                <w:szCs w:val="28"/>
                <w:lang w:eastAsia="en-US"/>
              </w:rPr>
            </w:pPr>
            <w:r w:rsidRPr="00B67B5A">
              <w:rPr>
                <w:rFonts w:ascii="Trebuchet MS" w:hAnsi="Trebuchet MS"/>
                <w:sz w:val="28"/>
                <w:szCs w:val="28"/>
                <w:lang w:eastAsia="en-US"/>
              </w:rPr>
              <w:t>4-5 days per week (pro rata)</w:t>
            </w:r>
          </w:p>
        </w:tc>
      </w:tr>
      <w:tr w:rsidR="00637B87" w:rsidRPr="00B67B5A" w14:paraId="72CE72DF" w14:textId="77777777" w:rsidTr="6D5ED682">
        <w:trPr>
          <w:trHeight w:val="396"/>
        </w:trPr>
        <w:tc>
          <w:tcPr>
            <w:tcW w:w="2122" w:type="dxa"/>
            <w:shd w:val="clear" w:color="auto" w:fill="BFBFBF" w:themeFill="background1" w:themeFillShade="BF"/>
          </w:tcPr>
          <w:p w14:paraId="2A40D249" w14:textId="77777777" w:rsidR="00637B87" w:rsidRPr="00B67B5A" w:rsidRDefault="00637B87" w:rsidP="005D6DE9">
            <w:pPr>
              <w:spacing w:before="279"/>
              <w:jc w:val="center"/>
              <w:rPr>
                <w:sz w:val="28"/>
                <w:szCs w:val="28"/>
                <w:lang w:eastAsia="en-US" w:bidi="ar-SA"/>
              </w:rPr>
            </w:pPr>
            <w:r w:rsidRPr="00B67B5A">
              <w:rPr>
                <w:sz w:val="28"/>
                <w:szCs w:val="28"/>
                <w:lang w:eastAsia="en-US" w:bidi="ar-SA"/>
              </w:rPr>
              <w:t>Location</w:t>
            </w:r>
          </w:p>
        </w:tc>
        <w:tc>
          <w:tcPr>
            <w:tcW w:w="6808" w:type="dxa"/>
            <w:shd w:val="clear" w:color="auto" w:fill="auto"/>
          </w:tcPr>
          <w:p w14:paraId="13CFF7BD" w14:textId="77777777" w:rsidR="00637B87" w:rsidRPr="00B67B5A" w:rsidRDefault="00637B87" w:rsidP="005D6DE9">
            <w:pPr>
              <w:pStyle w:val="BodyText"/>
              <w:ind w:left="112" w:right="184"/>
              <w:jc w:val="center"/>
              <w:rPr>
                <w:rFonts w:ascii="Trebuchet MS" w:eastAsia="Trebuchet MS" w:hAnsi="Trebuchet MS" w:cs="Trebuchet MS"/>
                <w:sz w:val="28"/>
                <w:szCs w:val="28"/>
                <w:lang w:eastAsia="en-US"/>
              </w:rPr>
            </w:pPr>
          </w:p>
          <w:p w14:paraId="2C5FD07F" w14:textId="794B3AFF" w:rsidR="00637B87" w:rsidRPr="00B67B5A" w:rsidRDefault="00637B87" w:rsidP="005D6DE9">
            <w:pPr>
              <w:pStyle w:val="BodyText"/>
              <w:ind w:left="112" w:right="184"/>
              <w:jc w:val="center"/>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London</w:t>
            </w:r>
            <w:r w:rsidR="00621AD5" w:rsidRPr="00B67B5A">
              <w:rPr>
                <w:rFonts w:ascii="Trebuchet MS" w:eastAsia="Trebuchet MS" w:hAnsi="Trebuchet MS" w:cs="Trebuchet MS"/>
                <w:sz w:val="28"/>
                <w:szCs w:val="28"/>
                <w:lang w:eastAsia="en-US"/>
              </w:rPr>
              <w:t xml:space="preserve"> with h</w:t>
            </w:r>
            <w:r w:rsidRPr="00B67B5A">
              <w:rPr>
                <w:rFonts w:ascii="Trebuchet MS" w:eastAsia="Trebuchet MS" w:hAnsi="Trebuchet MS" w:cs="Trebuchet MS"/>
                <w:sz w:val="28"/>
                <w:szCs w:val="28"/>
                <w:lang w:eastAsia="en-US"/>
              </w:rPr>
              <w:t xml:space="preserve">ybrid </w:t>
            </w:r>
            <w:r w:rsidR="00621AD5" w:rsidRPr="00B67B5A">
              <w:rPr>
                <w:rFonts w:ascii="Trebuchet MS" w:eastAsia="Trebuchet MS" w:hAnsi="Trebuchet MS" w:cs="Trebuchet MS"/>
                <w:sz w:val="28"/>
                <w:szCs w:val="28"/>
                <w:lang w:eastAsia="en-US"/>
              </w:rPr>
              <w:t>w</w:t>
            </w:r>
            <w:r w:rsidRPr="00B67B5A">
              <w:rPr>
                <w:rFonts w:ascii="Trebuchet MS" w:eastAsia="Trebuchet MS" w:hAnsi="Trebuchet MS" w:cs="Trebuchet MS"/>
                <w:sz w:val="28"/>
                <w:szCs w:val="28"/>
                <w:lang w:eastAsia="en-US"/>
              </w:rPr>
              <w:t>orking (</w:t>
            </w:r>
            <w:r w:rsidR="00621AD5" w:rsidRPr="00B67B5A">
              <w:rPr>
                <w:rFonts w:ascii="Trebuchet MS" w:eastAsia="Trebuchet MS" w:hAnsi="Trebuchet MS" w:cs="Trebuchet MS"/>
                <w:sz w:val="28"/>
                <w:szCs w:val="28"/>
                <w:lang w:eastAsia="en-US"/>
              </w:rPr>
              <w:t>up to 60% remote working</w:t>
            </w:r>
            <w:r w:rsidRPr="00B67B5A">
              <w:rPr>
                <w:rFonts w:ascii="Trebuchet MS" w:eastAsia="Trebuchet MS" w:hAnsi="Trebuchet MS" w:cs="Trebuchet MS"/>
                <w:sz w:val="28"/>
                <w:szCs w:val="28"/>
                <w:lang w:eastAsia="en-US"/>
              </w:rPr>
              <w:t>)</w:t>
            </w:r>
          </w:p>
        </w:tc>
      </w:tr>
    </w:tbl>
    <w:p w14:paraId="2180C2D0" w14:textId="3AEFEB52" w:rsidR="00637B87" w:rsidRPr="00B67B5A" w:rsidRDefault="00637B87" w:rsidP="005D6DE9">
      <w:pPr>
        <w:pStyle w:val="Heading1"/>
        <w:kinsoku w:val="0"/>
        <w:overflowPunct w:val="0"/>
        <w:ind w:right="83"/>
        <w:rPr>
          <w:rFonts w:ascii="Trebuchet MS" w:hAnsi="Trebuchet MS"/>
          <w:sz w:val="28"/>
          <w:szCs w:val="28"/>
        </w:rPr>
      </w:pPr>
      <w:r w:rsidRPr="00B67B5A">
        <w:rPr>
          <w:rFonts w:ascii="Trebuchet MS" w:hAnsi="Trebuchet MS"/>
          <w:sz w:val="28"/>
          <w:szCs w:val="28"/>
        </w:rPr>
        <w:t>About EngineeringUK</w:t>
      </w:r>
    </w:p>
    <w:p w14:paraId="1481BEFF" w14:textId="73CF725D" w:rsidR="00C22823" w:rsidRPr="00B67B5A" w:rsidRDefault="00C22823" w:rsidP="00C22823">
      <w:pPr>
        <w:pStyle w:val="BodyText"/>
        <w:tabs>
          <w:tab w:val="left" w:pos="9639"/>
        </w:tabs>
        <w:kinsoku w:val="0"/>
        <w:overflowPunct w:val="0"/>
        <w:spacing w:before="1"/>
        <w:ind w:right="83"/>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We want to drive change so more young people choose engineering and technology careers. In the UK, we don’t have enough engineers and demand is going up. So, we need more young people to realise there could be a future for them in engineering and technology. To really thrive, we need a stronger, more representative workforce and for that we </w:t>
      </w:r>
      <w:proofErr w:type="gramStart"/>
      <w:r w:rsidRPr="00B67B5A">
        <w:rPr>
          <w:rFonts w:ascii="Trebuchet MS" w:eastAsia="Trebuchet MS" w:hAnsi="Trebuchet MS" w:cs="Trebuchet MS"/>
          <w:sz w:val="28"/>
          <w:szCs w:val="28"/>
          <w:lang w:eastAsia="en-US"/>
        </w:rPr>
        <w:t>have to</w:t>
      </w:r>
      <w:proofErr w:type="gramEnd"/>
      <w:r w:rsidRPr="00B67B5A">
        <w:rPr>
          <w:rFonts w:ascii="Trebuchet MS" w:eastAsia="Trebuchet MS" w:hAnsi="Trebuchet MS" w:cs="Trebuchet MS"/>
          <w:sz w:val="28"/>
          <w:szCs w:val="28"/>
          <w:lang w:eastAsia="en-US"/>
        </w:rPr>
        <w:t xml:space="preserve"> do things differently to make engineering more attractive.</w:t>
      </w:r>
    </w:p>
    <w:p w14:paraId="2F56A6E2" w14:textId="77777777" w:rsidR="00C22823" w:rsidRPr="00B67B5A" w:rsidRDefault="00C22823" w:rsidP="00C22823">
      <w:pPr>
        <w:pStyle w:val="BodyText"/>
        <w:tabs>
          <w:tab w:val="left" w:pos="9639"/>
        </w:tabs>
        <w:kinsoku w:val="0"/>
        <w:overflowPunct w:val="0"/>
        <w:spacing w:before="1"/>
        <w:ind w:right="83"/>
        <w:rPr>
          <w:rFonts w:ascii="Trebuchet MS" w:eastAsia="Trebuchet MS" w:hAnsi="Trebuchet MS" w:cs="Trebuchet MS"/>
          <w:sz w:val="28"/>
          <w:szCs w:val="28"/>
          <w:lang w:eastAsia="en-US"/>
        </w:rPr>
      </w:pPr>
    </w:p>
    <w:p w14:paraId="48F3BF6B" w14:textId="05084AB1" w:rsidR="00C22823" w:rsidRPr="00B67B5A" w:rsidRDefault="00C22823" w:rsidP="00C22823">
      <w:pPr>
        <w:pStyle w:val="BodyText"/>
        <w:tabs>
          <w:tab w:val="left" w:pos="9639"/>
        </w:tabs>
        <w:kinsoku w:val="0"/>
        <w:overflowPunct w:val="0"/>
        <w:spacing w:before="1"/>
        <w:ind w:right="83"/>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We are a not-for-profit working with hundreds of organisations across business, education, professional institutions and the third sector so we can all grow the future talent pool together. We drive that collective effort through research and evidence, leadership, activities for schools and advocacy, with a focus on long-term sustainability.</w:t>
      </w:r>
    </w:p>
    <w:p w14:paraId="6624B0FC" w14:textId="4A034436" w:rsidR="00C22823" w:rsidRPr="00B67B5A" w:rsidRDefault="00C22823" w:rsidP="00C22823">
      <w:pPr>
        <w:pStyle w:val="BodyText"/>
        <w:tabs>
          <w:tab w:val="left" w:pos="9639"/>
        </w:tabs>
        <w:kinsoku w:val="0"/>
        <w:overflowPunct w:val="0"/>
        <w:spacing w:before="1"/>
        <w:ind w:right="83"/>
        <w:rPr>
          <w:rFonts w:ascii="Trebuchet MS" w:eastAsia="Trebuchet MS" w:hAnsi="Trebuchet MS" w:cs="Trebuchet MS"/>
          <w:sz w:val="28"/>
          <w:szCs w:val="28"/>
          <w:lang w:eastAsia="en-US"/>
        </w:rPr>
      </w:pPr>
    </w:p>
    <w:p w14:paraId="2C06E67D" w14:textId="77777777" w:rsidR="0011541B" w:rsidRPr="00B67B5A" w:rsidRDefault="0011541B" w:rsidP="005D6DE9">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We guided by a series of </w:t>
      </w:r>
      <w:r w:rsidRPr="00B67B5A">
        <w:rPr>
          <w:rFonts w:ascii="Trebuchet MS" w:eastAsiaTheme="majorEastAsia" w:hAnsi="Trebuchet MS" w:cstheme="majorBidi"/>
          <w:color w:val="2F5496" w:themeColor="accent1" w:themeShade="BF"/>
          <w:sz w:val="28"/>
          <w:szCs w:val="28"/>
          <w:lang w:eastAsia="en-US"/>
        </w:rPr>
        <w:t>values</w:t>
      </w:r>
      <w:r w:rsidRPr="00B67B5A">
        <w:rPr>
          <w:rFonts w:ascii="Trebuchet MS" w:eastAsia="Trebuchet MS" w:hAnsi="Trebuchet MS" w:cs="Trebuchet MS"/>
          <w:sz w:val="28"/>
          <w:szCs w:val="28"/>
          <w:lang w:eastAsia="en-US"/>
        </w:rPr>
        <w:t xml:space="preserve"> that we apply to all our activity.</w:t>
      </w:r>
    </w:p>
    <w:p w14:paraId="66DC99A9" w14:textId="77777777" w:rsidR="000833F8" w:rsidRPr="00B67B5A" w:rsidRDefault="000833F8" w:rsidP="005D6DE9">
      <w:pPr>
        <w:pStyle w:val="BodyText"/>
        <w:tabs>
          <w:tab w:val="left" w:pos="8647"/>
        </w:tabs>
        <w:kinsoku w:val="0"/>
        <w:overflowPunct w:val="0"/>
        <w:spacing w:before="1"/>
        <w:ind w:right="83"/>
        <w:rPr>
          <w:rFonts w:ascii="Trebuchet MS" w:eastAsia="Trebuchet MS" w:hAnsi="Trebuchet MS" w:cs="Trebuchet MS"/>
          <w:sz w:val="28"/>
          <w:szCs w:val="28"/>
          <w:lang w:eastAsia="en-US"/>
        </w:rPr>
      </w:pPr>
    </w:p>
    <w:p w14:paraId="5CE0B8F4" w14:textId="1A8086C6" w:rsidR="000833F8" w:rsidRPr="00B67B5A" w:rsidRDefault="000833F8" w:rsidP="005D6DE9">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B67B5A">
        <w:rPr>
          <w:rFonts w:ascii="Trebuchet MS" w:eastAsiaTheme="majorEastAsia" w:hAnsi="Trebuchet MS" w:cstheme="majorBidi"/>
          <w:color w:val="2F5496" w:themeColor="accent1" w:themeShade="BF"/>
          <w:sz w:val="28"/>
          <w:szCs w:val="28"/>
          <w:lang w:eastAsia="en-US"/>
        </w:rPr>
        <w:t>We are inclusive</w:t>
      </w:r>
      <w:r w:rsidRPr="00B67B5A">
        <w:rPr>
          <w:rFonts w:ascii="Trebuchet MS" w:eastAsia="Trebuchet MS" w:hAnsi="Trebuchet MS" w:cs="Trebuchet MS"/>
          <w:sz w:val="28"/>
          <w:szCs w:val="28"/>
          <w:lang w:eastAsia="en-US"/>
        </w:rPr>
        <w:t xml:space="preserve"> and care about diversity. We understand that we have different needs and create opportunities for everyone's voice to be heard.</w:t>
      </w:r>
    </w:p>
    <w:p w14:paraId="32EA467F" w14:textId="77777777" w:rsidR="000833F8" w:rsidRPr="00B67B5A" w:rsidRDefault="000833F8" w:rsidP="005D6DE9">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br/>
      </w:r>
      <w:r w:rsidRPr="00B67B5A">
        <w:rPr>
          <w:rFonts w:ascii="Trebuchet MS" w:eastAsiaTheme="majorEastAsia" w:hAnsi="Trebuchet MS" w:cstheme="majorBidi"/>
          <w:color w:val="2F5496" w:themeColor="accent1" w:themeShade="BF"/>
          <w:sz w:val="28"/>
          <w:szCs w:val="28"/>
          <w:lang w:eastAsia="en-US"/>
        </w:rPr>
        <w:t xml:space="preserve">We are </w:t>
      </w:r>
      <w:r w:rsidRPr="00B67B5A">
        <w:rPr>
          <w:rFonts w:ascii="Trebuchet MS" w:eastAsiaTheme="majorEastAsia" w:hAnsi="Trebuchet MS" w:cstheme="majorBidi"/>
          <w:color w:val="2F5496"/>
          <w:sz w:val="28"/>
          <w:szCs w:val="28"/>
          <w:shd w:val="clear" w:color="auto" w:fill="E6E6E6"/>
          <w:lang w:eastAsia="en-US"/>
        </w:rPr>
        <w:t>collaborative</w:t>
      </w:r>
      <w:r w:rsidRPr="00B67B5A">
        <w:rPr>
          <w:rFonts w:ascii="Trebuchet MS" w:eastAsia="Trebuchet MS" w:hAnsi="Trebuchet MS" w:cs="Trebuchet MS"/>
          <w:sz w:val="28"/>
          <w:szCs w:val="28"/>
          <w:lang w:eastAsia="en-US"/>
        </w:rPr>
        <w:t>. We listen, share and work in partnership to achieve our vision.</w:t>
      </w:r>
    </w:p>
    <w:p w14:paraId="5AA3D44E" w14:textId="77777777" w:rsidR="000833F8" w:rsidRPr="00B67B5A" w:rsidRDefault="000833F8" w:rsidP="005D6DE9">
      <w:pPr>
        <w:pStyle w:val="BodyText"/>
        <w:tabs>
          <w:tab w:val="left" w:pos="8647"/>
        </w:tabs>
        <w:kinsoku w:val="0"/>
        <w:overflowPunct w:val="0"/>
        <w:spacing w:before="1"/>
        <w:ind w:right="83"/>
        <w:rPr>
          <w:rFonts w:ascii="Trebuchet MS" w:eastAsia="Trebuchet MS" w:hAnsi="Trebuchet MS" w:cs="Trebuchet MS"/>
          <w:sz w:val="28"/>
          <w:szCs w:val="28"/>
          <w:lang w:eastAsia="en-US"/>
        </w:rPr>
      </w:pPr>
    </w:p>
    <w:p w14:paraId="4A053706" w14:textId="77777777" w:rsidR="000833F8" w:rsidRPr="00B67B5A" w:rsidRDefault="000833F8" w:rsidP="000833F8">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B67B5A">
        <w:rPr>
          <w:rFonts w:ascii="Trebuchet MS" w:eastAsia="Trebuchet MS" w:hAnsi="Trebuchet MS" w:cs="Trebuchet MS"/>
          <w:color w:val="2F5496"/>
          <w:sz w:val="28"/>
          <w:szCs w:val="28"/>
          <w:shd w:val="clear" w:color="auto" w:fill="E6E6E6"/>
          <w:lang w:eastAsia="en-US"/>
        </w:rPr>
        <w:t xml:space="preserve">We are curious </w:t>
      </w:r>
      <w:r w:rsidRPr="00B67B5A">
        <w:rPr>
          <w:rFonts w:ascii="Trebuchet MS" w:eastAsia="Trebuchet MS" w:hAnsi="Trebuchet MS" w:cs="Trebuchet MS"/>
          <w:sz w:val="28"/>
          <w:szCs w:val="28"/>
          <w:lang w:eastAsia="en-US"/>
        </w:rPr>
        <w:t>and keen to learn. We challenge ourselves and others to innovate and experiment.</w:t>
      </w:r>
    </w:p>
    <w:p w14:paraId="10C9436C" w14:textId="77777777" w:rsidR="000833F8" w:rsidRPr="00B67B5A" w:rsidRDefault="000833F8" w:rsidP="000833F8">
      <w:pPr>
        <w:pStyle w:val="BodyText"/>
        <w:tabs>
          <w:tab w:val="left" w:pos="8647"/>
        </w:tabs>
        <w:kinsoku w:val="0"/>
        <w:overflowPunct w:val="0"/>
        <w:spacing w:before="1"/>
        <w:ind w:right="83"/>
        <w:rPr>
          <w:rFonts w:ascii="Trebuchet MS" w:eastAsia="Trebuchet MS" w:hAnsi="Trebuchet MS" w:cs="Trebuchet MS"/>
          <w:sz w:val="28"/>
          <w:szCs w:val="28"/>
          <w:lang w:eastAsia="en-US"/>
        </w:rPr>
      </w:pPr>
    </w:p>
    <w:p w14:paraId="51706BC9" w14:textId="77777777" w:rsidR="000833F8" w:rsidRPr="00B67B5A" w:rsidRDefault="000833F8" w:rsidP="000833F8">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B67B5A">
        <w:rPr>
          <w:rFonts w:ascii="Trebuchet MS" w:eastAsiaTheme="majorEastAsia" w:hAnsi="Trebuchet MS" w:cstheme="majorBidi"/>
          <w:color w:val="2F5496" w:themeColor="accent1" w:themeShade="BF"/>
          <w:sz w:val="28"/>
          <w:szCs w:val="28"/>
          <w:lang w:eastAsia="en-US"/>
        </w:rPr>
        <w:t>We are insightful</w:t>
      </w:r>
      <w:r w:rsidRPr="00B67B5A">
        <w:rPr>
          <w:rFonts w:ascii="Trebuchet MS" w:eastAsia="Trebuchet MS" w:hAnsi="Trebuchet MS" w:cs="Trebuchet MS"/>
          <w:sz w:val="28"/>
          <w:szCs w:val="28"/>
          <w:lang w:eastAsia="en-US"/>
        </w:rPr>
        <w:t>. We evaluate what we do and draw on research to make decisions and to improve our collective understanding.</w:t>
      </w:r>
    </w:p>
    <w:p w14:paraId="22BFA35C" w14:textId="77777777" w:rsidR="000833F8" w:rsidRPr="00B67B5A" w:rsidRDefault="000833F8" w:rsidP="000833F8">
      <w:pPr>
        <w:pStyle w:val="BodyText"/>
        <w:tabs>
          <w:tab w:val="left" w:pos="8647"/>
        </w:tabs>
        <w:kinsoku w:val="0"/>
        <w:overflowPunct w:val="0"/>
        <w:spacing w:before="1"/>
        <w:ind w:right="83"/>
        <w:rPr>
          <w:rFonts w:ascii="Trebuchet MS" w:eastAsia="Trebuchet MS" w:hAnsi="Trebuchet MS" w:cs="Trebuchet MS"/>
          <w:sz w:val="28"/>
          <w:szCs w:val="28"/>
          <w:lang w:eastAsia="en-US"/>
        </w:rPr>
      </w:pPr>
    </w:p>
    <w:p w14:paraId="1FC51A09" w14:textId="02C1EB76" w:rsidR="0011541B" w:rsidRPr="00B67B5A" w:rsidRDefault="000833F8" w:rsidP="000833F8">
      <w:pPr>
        <w:pStyle w:val="BodyText"/>
        <w:tabs>
          <w:tab w:val="left" w:pos="8647"/>
        </w:tabs>
        <w:kinsoku w:val="0"/>
        <w:overflowPunct w:val="0"/>
        <w:spacing w:before="1"/>
        <w:ind w:right="83"/>
        <w:rPr>
          <w:rFonts w:ascii="Trebuchet MS" w:eastAsia="Trebuchet MS" w:hAnsi="Trebuchet MS" w:cs="Trebuchet MS"/>
          <w:sz w:val="28"/>
          <w:szCs w:val="28"/>
          <w:lang w:eastAsia="en-US"/>
        </w:rPr>
      </w:pPr>
      <w:r w:rsidRPr="00B67B5A">
        <w:rPr>
          <w:rFonts w:ascii="Trebuchet MS" w:eastAsiaTheme="majorEastAsia" w:hAnsi="Trebuchet MS" w:cstheme="majorBidi"/>
          <w:color w:val="2F5496" w:themeColor="accent1" w:themeShade="BF"/>
          <w:sz w:val="28"/>
          <w:szCs w:val="28"/>
          <w:lang w:eastAsia="en-US"/>
        </w:rPr>
        <w:t>We are driven</w:t>
      </w:r>
      <w:r w:rsidRPr="00B67B5A">
        <w:rPr>
          <w:rFonts w:ascii="Trebuchet MS" w:eastAsia="Trebuchet MS" w:hAnsi="Trebuchet MS" w:cs="Trebuchet MS"/>
          <w:sz w:val="28"/>
          <w:szCs w:val="28"/>
          <w:lang w:eastAsia="en-US"/>
        </w:rPr>
        <w:t xml:space="preserve"> by a strong sense of purpose. We are determined to make an impact and achieve our goals.</w:t>
      </w:r>
    </w:p>
    <w:p w14:paraId="1FD43BCD" w14:textId="77777777" w:rsidR="0011541B" w:rsidRPr="00B67B5A" w:rsidRDefault="0011541B" w:rsidP="005D6DE9">
      <w:pPr>
        <w:pStyle w:val="BodyText"/>
        <w:tabs>
          <w:tab w:val="left" w:pos="8931"/>
        </w:tabs>
        <w:kinsoku w:val="0"/>
        <w:overflowPunct w:val="0"/>
        <w:spacing w:before="1"/>
        <w:ind w:right="83"/>
        <w:rPr>
          <w:rFonts w:ascii="Trebuchet MS" w:eastAsia="Trebuchet MS" w:hAnsi="Trebuchet MS" w:cs="Trebuchet MS"/>
          <w:sz w:val="28"/>
          <w:szCs w:val="28"/>
          <w:lang w:eastAsia="en-US"/>
        </w:rPr>
      </w:pPr>
    </w:p>
    <w:p w14:paraId="5DAFDF71" w14:textId="77777777" w:rsidR="0011541B" w:rsidRPr="00B67B5A" w:rsidRDefault="0011541B" w:rsidP="005D6DE9">
      <w:pPr>
        <w:pStyle w:val="BodyText"/>
        <w:kinsoku w:val="0"/>
        <w:overflowPunct w:val="0"/>
        <w:spacing w:before="1"/>
        <w:ind w:right="83"/>
        <w:rPr>
          <w:rFonts w:ascii="Trebuchet MS" w:eastAsiaTheme="majorEastAsia" w:hAnsi="Trebuchet MS" w:cstheme="majorBidi"/>
          <w:color w:val="2F5496" w:themeColor="accent1" w:themeShade="BF"/>
          <w:sz w:val="28"/>
          <w:szCs w:val="28"/>
          <w:lang w:eastAsia="en-US"/>
        </w:rPr>
      </w:pPr>
      <w:r w:rsidRPr="00B67B5A">
        <w:rPr>
          <w:rFonts w:ascii="Trebuchet MS" w:eastAsiaTheme="majorEastAsia" w:hAnsi="Trebuchet MS" w:cstheme="majorBidi"/>
          <w:color w:val="2F5496" w:themeColor="accent1" w:themeShade="BF"/>
          <w:sz w:val="28"/>
          <w:szCs w:val="28"/>
          <w:lang w:eastAsia="en-US"/>
        </w:rPr>
        <w:t>About the role</w:t>
      </w:r>
    </w:p>
    <w:p w14:paraId="5F46225E" w14:textId="77777777" w:rsidR="00637B87" w:rsidRPr="00B67B5A" w:rsidRDefault="00637B87" w:rsidP="005D6DE9">
      <w:pPr>
        <w:pStyle w:val="BodyText"/>
        <w:kinsoku w:val="0"/>
        <w:overflowPunct w:val="0"/>
        <w:ind w:right="83"/>
        <w:rPr>
          <w:rFonts w:ascii="Trebuchet MS" w:hAnsi="Trebuchet MS" w:cstheme="minorHAnsi"/>
          <w:sz w:val="28"/>
          <w:szCs w:val="28"/>
        </w:rPr>
      </w:pPr>
      <w:r w:rsidRPr="00B67B5A">
        <w:rPr>
          <w:rFonts w:ascii="Trebuchet MS" w:hAnsi="Trebuchet MS" w:cstheme="minorHAnsi"/>
          <w:sz w:val="28"/>
          <w:szCs w:val="28"/>
        </w:rPr>
        <w:tab/>
        <w:t xml:space="preserve">  </w:t>
      </w:r>
    </w:p>
    <w:p w14:paraId="0D80624B" w14:textId="6EAAB5F7" w:rsidR="00FA13EA" w:rsidRPr="00B67B5A" w:rsidRDefault="00FA13EA" w:rsidP="00FA13EA">
      <w:pPr>
        <w:rPr>
          <w:sz w:val="28"/>
          <w:szCs w:val="28"/>
        </w:rPr>
      </w:pPr>
      <w:r w:rsidRPr="00B67B5A">
        <w:rPr>
          <w:sz w:val="28"/>
          <w:szCs w:val="28"/>
        </w:rPr>
        <w:t xml:space="preserve">EngineeringUK’s Engagement Projects team delivers a variety of projects.  </w:t>
      </w:r>
      <w:bookmarkStart w:id="0" w:name="_Hlk144728493"/>
      <w:r w:rsidRPr="00B67B5A">
        <w:rPr>
          <w:sz w:val="28"/>
          <w:szCs w:val="28"/>
        </w:rPr>
        <w:t>We are in an exciting time of development</w:t>
      </w:r>
      <w:r w:rsidR="00E90DD2" w:rsidRPr="00B67B5A">
        <w:rPr>
          <w:sz w:val="28"/>
          <w:szCs w:val="28"/>
        </w:rPr>
        <w:t>,</w:t>
      </w:r>
      <w:r w:rsidRPr="00B67B5A">
        <w:rPr>
          <w:sz w:val="28"/>
          <w:szCs w:val="28"/>
        </w:rPr>
        <w:t xml:space="preserve"> </w:t>
      </w:r>
      <w:r w:rsidR="57EB6F8F" w:rsidRPr="00B67B5A">
        <w:rPr>
          <w:sz w:val="28"/>
          <w:szCs w:val="28"/>
        </w:rPr>
        <w:t>creat</w:t>
      </w:r>
      <w:r w:rsidRPr="00B67B5A">
        <w:rPr>
          <w:sz w:val="28"/>
          <w:szCs w:val="28"/>
        </w:rPr>
        <w:t>ing new</w:t>
      </w:r>
      <w:r w:rsidR="009875B7">
        <w:rPr>
          <w:sz w:val="28"/>
          <w:szCs w:val="28"/>
        </w:rPr>
        <w:t xml:space="preserve"> engineering and tech engagement projects, with a strong focus on environmental </w:t>
      </w:r>
      <w:r w:rsidRPr="00B67B5A">
        <w:rPr>
          <w:sz w:val="28"/>
          <w:szCs w:val="28"/>
        </w:rPr>
        <w:t>sustainability</w:t>
      </w:r>
      <w:r w:rsidR="00532D83">
        <w:rPr>
          <w:sz w:val="28"/>
          <w:szCs w:val="28"/>
        </w:rPr>
        <w:t xml:space="preserve"> </w:t>
      </w:r>
      <w:r w:rsidR="009875B7">
        <w:rPr>
          <w:sz w:val="28"/>
          <w:szCs w:val="28"/>
        </w:rPr>
        <w:t xml:space="preserve">and </w:t>
      </w:r>
      <w:r w:rsidRPr="00B67B5A">
        <w:rPr>
          <w:sz w:val="28"/>
          <w:szCs w:val="28"/>
        </w:rPr>
        <w:t xml:space="preserve">Equity, </w:t>
      </w:r>
      <w:proofErr w:type="gramStart"/>
      <w:r w:rsidRPr="00B67B5A">
        <w:rPr>
          <w:sz w:val="28"/>
          <w:szCs w:val="28"/>
        </w:rPr>
        <w:t>Diversity</w:t>
      </w:r>
      <w:proofErr w:type="gramEnd"/>
      <w:r w:rsidRPr="00B67B5A">
        <w:rPr>
          <w:sz w:val="28"/>
          <w:szCs w:val="28"/>
        </w:rPr>
        <w:t xml:space="preserve"> and Inclusion</w:t>
      </w:r>
      <w:r w:rsidR="00992210">
        <w:rPr>
          <w:sz w:val="28"/>
          <w:szCs w:val="28"/>
        </w:rPr>
        <w:t>.</w:t>
      </w:r>
      <w:r w:rsidRPr="00B67B5A">
        <w:rPr>
          <w:sz w:val="28"/>
          <w:szCs w:val="28"/>
        </w:rPr>
        <w:t xml:space="preserve">  </w:t>
      </w:r>
      <w:bookmarkEnd w:id="0"/>
      <w:r w:rsidRPr="00B67B5A">
        <w:rPr>
          <w:sz w:val="28"/>
          <w:szCs w:val="28"/>
        </w:rPr>
        <w:t>You will work to support the delivery of these projects, preparing for events and presentations, managing project data, carrying out</w:t>
      </w:r>
      <w:r w:rsidR="00FD6E53">
        <w:rPr>
          <w:sz w:val="28"/>
          <w:szCs w:val="28"/>
        </w:rPr>
        <w:t xml:space="preserve"> simple</w:t>
      </w:r>
      <w:r w:rsidRPr="00B67B5A">
        <w:rPr>
          <w:sz w:val="28"/>
          <w:szCs w:val="28"/>
        </w:rPr>
        <w:t xml:space="preserve"> </w:t>
      </w:r>
      <w:r w:rsidR="009875B7">
        <w:rPr>
          <w:sz w:val="28"/>
          <w:szCs w:val="28"/>
        </w:rPr>
        <w:t xml:space="preserve">desk-based background </w:t>
      </w:r>
      <w:r w:rsidRPr="00B67B5A">
        <w:rPr>
          <w:sz w:val="28"/>
          <w:szCs w:val="28"/>
        </w:rPr>
        <w:t xml:space="preserve">research and liaising with colleagues across the organisation, as well as external partners. This is a role for someone who enjoys working across multiple projects and tasks.  This is a unique opportunity to gain experience of working on projects with a focus on equity, diversity and inclusion and sustainability. </w:t>
      </w:r>
    </w:p>
    <w:p w14:paraId="66BB5C07" w14:textId="77777777" w:rsidR="00FA13EA" w:rsidRPr="00B67B5A" w:rsidRDefault="00FA13EA" w:rsidP="00FA13EA">
      <w:pPr>
        <w:rPr>
          <w:sz w:val="28"/>
          <w:szCs w:val="28"/>
        </w:rPr>
      </w:pPr>
    </w:p>
    <w:p w14:paraId="11479AE9" w14:textId="77777777" w:rsidR="00FA13EA" w:rsidRPr="00B67B5A" w:rsidRDefault="00FA13EA" w:rsidP="00FA13EA">
      <w:pPr>
        <w:rPr>
          <w:sz w:val="28"/>
          <w:szCs w:val="28"/>
        </w:rPr>
      </w:pPr>
      <w:r w:rsidRPr="00B67B5A">
        <w:rPr>
          <w:sz w:val="28"/>
          <w:szCs w:val="28"/>
        </w:rPr>
        <w:t xml:space="preserve">Work that you may support includes: </w:t>
      </w:r>
    </w:p>
    <w:p w14:paraId="3EE6063A" w14:textId="176F58EF" w:rsidR="009875B7" w:rsidRPr="002A4A7F" w:rsidRDefault="009875B7" w:rsidP="009875B7">
      <w:pPr>
        <w:pStyle w:val="ListParagraph"/>
        <w:numPr>
          <w:ilvl w:val="0"/>
          <w:numId w:val="32"/>
        </w:numPr>
        <w:spacing w:after="160" w:line="259" w:lineRule="auto"/>
        <w:rPr>
          <w:rFonts w:ascii="Trebuchet MS" w:eastAsia="Trebuchet MS" w:hAnsi="Trebuchet MS" w:cs="Trebuchet MS"/>
          <w:sz w:val="28"/>
          <w:szCs w:val="28"/>
        </w:rPr>
      </w:pPr>
      <w:r w:rsidRPr="00B67B5A">
        <w:rPr>
          <w:rFonts w:ascii="Trebuchet MS" w:hAnsi="Trebuchet MS"/>
          <w:sz w:val="28"/>
          <w:szCs w:val="28"/>
        </w:rPr>
        <w:t xml:space="preserve">Supporting the development of new engagement programmes such as our new Renewable Energy programme. </w:t>
      </w:r>
    </w:p>
    <w:p w14:paraId="4F44D8F8" w14:textId="77777777" w:rsidR="005B7893" w:rsidRPr="00B67B5A" w:rsidRDefault="005B7893" w:rsidP="005B7893">
      <w:pPr>
        <w:pStyle w:val="ListParagraph"/>
        <w:numPr>
          <w:ilvl w:val="0"/>
          <w:numId w:val="32"/>
        </w:numPr>
        <w:spacing w:after="160" w:line="259" w:lineRule="auto"/>
        <w:rPr>
          <w:rFonts w:ascii="Trebuchet MS" w:hAnsi="Trebuchet MS"/>
          <w:sz w:val="28"/>
          <w:szCs w:val="28"/>
        </w:rPr>
      </w:pPr>
      <w:r w:rsidRPr="00B67B5A">
        <w:rPr>
          <w:rFonts w:ascii="Trebuchet MS" w:hAnsi="Trebuchet MS"/>
          <w:sz w:val="28"/>
          <w:szCs w:val="28"/>
        </w:rPr>
        <w:t>Support</w:t>
      </w:r>
      <w:r>
        <w:rPr>
          <w:rFonts w:ascii="Trebuchet MS" w:hAnsi="Trebuchet MS"/>
          <w:sz w:val="28"/>
          <w:szCs w:val="28"/>
        </w:rPr>
        <w:t>ing</w:t>
      </w:r>
      <w:r w:rsidRPr="00B67B5A">
        <w:rPr>
          <w:rFonts w:ascii="Trebuchet MS" w:hAnsi="Trebuchet MS"/>
          <w:sz w:val="28"/>
          <w:szCs w:val="28"/>
        </w:rPr>
        <w:t xml:space="preserve"> the delivery of our on-going engagement programmes such as ‘Energy Quest’. </w:t>
      </w:r>
    </w:p>
    <w:p w14:paraId="5A6CD534" w14:textId="2C22ED6C" w:rsidR="00EA02FC" w:rsidRPr="002A4A7F" w:rsidRDefault="00CB17B6" w:rsidP="00EA02FC">
      <w:pPr>
        <w:pStyle w:val="ListParagraph"/>
        <w:numPr>
          <w:ilvl w:val="0"/>
          <w:numId w:val="32"/>
        </w:numPr>
        <w:spacing w:after="160" w:line="259" w:lineRule="auto"/>
        <w:rPr>
          <w:rFonts w:ascii="Trebuchet MS" w:eastAsia="Trebuchet MS" w:hAnsi="Trebuchet MS" w:cs="Trebuchet MS"/>
          <w:sz w:val="28"/>
          <w:szCs w:val="28"/>
        </w:rPr>
      </w:pPr>
      <w:r>
        <w:rPr>
          <w:rFonts w:ascii="Trebuchet MS" w:hAnsi="Trebuchet MS"/>
          <w:sz w:val="28"/>
          <w:szCs w:val="28"/>
        </w:rPr>
        <w:t>Coordinating</w:t>
      </w:r>
      <w:r w:rsidR="00EA02FC">
        <w:rPr>
          <w:rFonts w:ascii="Trebuchet MS" w:hAnsi="Trebuchet MS"/>
          <w:sz w:val="28"/>
          <w:szCs w:val="28"/>
        </w:rPr>
        <w:t xml:space="preserve"> the delivery of small projects, such as </w:t>
      </w:r>
      <w:r w:rsidR="00D05664">
        <w:rPr>
          <w:rFonts w:ascii="Trebuchet MS" w:hAnsi="Trebuchet MS"/>
          <w:sz w:val="28"/>
          <w:szCs w:val="28"/>
        </w:rPr>
        <w:t xml:space="preserve">our </w:t>
      </w:r>
      <w:r w:rsidR="00EA02FC">
        <w:rPr>
          <w:rFonts w:ascii="Trebuchet MS" w:hAnsi="Trebuchet MS"/>
          <w:sz w:val="28"/>
          <w:szCs w:val="28"/>
        </w:rPr>
        <w:t xml:space="preserve">youth insight work. </w:t>
      </w:r>
    </w:p>
    <w:p w14:paraId="030E90F3" w14:textId="724FA0A8" w:rsidR="00FA13EA" w:rsidRPr="00B67B5A" w:rsidRDefault="00FA13EA" w:rsidP="00FA13EA">
      <w:pPr>
        <w:pStyle w:val="ListParagraph"/>
        <w:numPr>
          <w:ilvl w:val="0"/>
          <w:numId w:val="32"/>
        </w:numPr>
        <w:spacing w:after="160" w:line="259" w:lineRule="auto"/>
        <w:rPr>
          <w:rFonts w:ascii="Trebuchet MS" w:hAnsi="Trebuchet MS"/>
          <w:sz w:val="28"/>
          <w:szCs w:val="28"/>
        </w:rPr>
      </w:pPr>
      <w:r w:rsidRPr="00B67B5A">
        <w:rPr>
          <w:rFonts w:ascii="Trebuchet MS" w:hAnsi="Trebuchet MS"/>
          <w:sz w:val="28"/>
          <w:szCs w:val="28"/>
        </w:rPr>
        <w:t>Creating</w:t>
      </w:r>
      <w:r w:rsidR="00E90DD2" w:rsidRPr="00B67B5A">
        <w:rPr>
          <w:rFonts w:ascii="Trebuchet MS" w:hAnsi="Trebuchet MS"/>
          <w:sz w:val="28"/>
          <w:szCs w:val="28"/>
        </w:rPr>
        <w:t xml:space="preserve"> and tailoring </w:t>
      </w:r>
      <w:r w:rsidRPr="00B67B5A">
        <w:rPr>
          <w:rFonts w:ascii="Trebuchet MS" w:hAnsi="Trebuchet MS"/>
          <w:sz w:val="28"/>
          <w:szCs w:val="28"/>
        </w:rPr>
        <w:t>presentations for a variety of audiences,</w:t>
      </w:r>
      <w:r w:rsidR="00E90DD2" w:rsidRPr="00B67B5A">
        <w:rPr>
          <w:rFonts w:ascii="Trebuchet MS" w:hAnsi="Trebuchet MS"/>
          <w:sz w:val="28"/>
          <w:szCs w:val="28"/>
        </w:rPr>
        <w:t xml:space="preserve"> based on existing content,</w:t>
      </w:r>
      <w:r w:rsidRPr="00B67B5A">
        <w:rPr>
          <w:rFonts w:ascii="Trebuchet MS" w:hAnsi="Trebuchet MS"/>
          <w:sz w:val="28"/>
          <w:szCs w:val="28"/>
        </w:rPr>
        <w:t xml:space="preserve"> including</w:t>
      </w:r>
      <w:r w:rsidR="00E90DD2" w:rsidRPr="00B67B5A">
        <w:rPr>
          <w:rFonts w:ascii="Trebuchet MS" w:hAnsi="Trebuchet MS"/>
          <w:sz w:val="28"/>
          <w:szCs w:val="28"/>
        </w:rPr>
        <w:t xml:space="preserve"> for</w:t>
      </w:r>
      <w:r w:rsidRPr="00B67B5A">
        <w:rPr>
          <w:rFonts w:ascii="Trebuchet MS" w:hAnsi="Trebuchet MS"/>
          <w:sz w:val="28"/>
          <w:szCs w:val="28"/>
        </w:rPr>
        <w:t xml:space="preserve">. </w:t>
      </w:r>
    </w:p>
    <w:p w14:paraId="60DB6582" w14:textId="2FC683E2" w:rsidR="00FA13EA" w:rsidRPr="00B67B5A" w:rsidRDefault="00FA13EA" w:rsidP="00FA13EA">
      <w:pPr>
        <w:pStyle w:val="ListParagraph"/>
        <w:numPr>
          <w:ilvl w:val="0"/>
          <w:numId w:val="32"/>
        </w:numPr>
        <w:spacing w:after="160" w:line="259" w:lineRule="auto"/>
        <w:rPr>
          <w:rFonts w:ascii="Trebuchet MS" w:hAnsi="Trebuchet MS"/>
          <w:sz w:val="28"/>
          <w:szCs w:val="28"/>
        </w:rPr>
      </w:pPr>
      <w:r w:rsidRPr="00B67B5A">
        <w:rPr>
          <w:rFonts w:ascii="Trebuchet MS" w:hAnsi="Trebuchet MS"/>
          <w:sz w:val="28"/>
          <w:szCs w:val="28"/>
        </w:rPr>
        <w:t xml:space="preserve">Supporting work to update and maintain the Equity, </w:t>
      </w:r>
      <w:proofErr w:type="gramStart"/>
      <w:r w:rsidRPr="00B67B5A">
        <w:rPr>
          <w:rFonts w:ascii="Trebuchet MS" w:hAnsi="Trebuchet MS"/>
          <w:sz w:val="28"/>
          <w:szCs w:val="28"/>
        </w:rPr>
        <w:t>Diversity</w:t>
      </w:r>
      <w:proofErr w:type="gramEnd"/>
      <w:r w:rsidRPr="00B67B5A">
        <w:rPr>
          <w:rFonts w:ascii="Trebuchet MS" w:hAnsi="Trebuchet MS"/>
          <w:sz w:val="28"/>
          <w:szCs w:val="28"/>
        </w:rPr>
        <w:t xml:space="preserve"> and Inclusion good practice resources we develo</w:t>
      </w:r>
      <w:bookmarkStart w:id="1" w:name="_Hlk144730781"/>
      <w:r w:rsidR="00F9174A">
        <w:rPr>
          <w:rFonts w:ascii="Trebuchet MS" w:hAnsi="Trebuchet MS"/>
          <w:sz w:val="28"/>
          <w:szCs w:val="28"/>
        </w:rPr>
        <w:t>p</w:t>
      </w:r>
      <w:r w:rsidRPr="00B67B5A">
        <w:rPr>
          <w:rFonts w:ascii="Trebuchet MS" w:hAnsi="Trebuchet MS"/>
          <w:sz w:val="28"/>
          <w:szCs w:val="28"/>
        </w:rPr>
        <w:t xml:space="preserve"> and supporting our ‘</w:t>
      </w:r>
      <w:r w:rsidRPr="00F9174A">
        <w:rPr>
          <w:rFonts w:ascii="Trebuchet MS" w:hAnsi="Trebuchet MS"/>
          <w:sz w:val="28"/>
          <w:szCs w:val="28"/>
        </w:rPr>
        <w:t>Priority Schools Approach’</w:t>
      </w:r>
      <w:r w:rsidRPr="00B67B5A">
        <w:rPr>
          <w:rFonts w:ascii="Trebuchet MS" w:hAnsi="Trebuchet MS"/>
          <w:sz w:val="28"/>
          <w:szCs w:val="28"/>
        </w:rPr>
        <w:t xml:space="preserve">.  </w:t>
      </w:r>
    </w:p>
    <w:bookmarkEnd w:id="1"/>
    <w:p w14:paraId="27E2CD71" w14:textId="6DBE4FFD" w:rsidR="00FA13EA" w:rsidRPr="00B67B5A" w:rsidRDefault="00FA13EA" w:rsidP="6D5ED682">
      <w:pPr>
        <w:pStyle w:val="ListParagraph"/>
        <w:numPr>
          <w:ilvl w:val="0"/>
          <w:numId w:val="32"/>
        </w:numPr>
        <w:spacing w:after="160" w:line="259" w:lineRule="auto"/>
        <w:rPr>
          <w:rFonts w:ascii="Trebuchet MS" w:eastAsia="Trebuchet MS" w:hAnsi="Trebuchet MS" w:cs="Trebuchet MS"/>
          <w:sz w:val="28"/>
          <w:szCs w:val="28"/>
        </w:rPr>
      </w:pPr>
      <w:r w:rsidRPr="00B67B5A">
        <w:rPr>
          <w:rFonts w:ascii="Trebuchet MS" w:hAnsi="Trebuchet MS"/>
          <w:sz w:val="28"/>
          <w:szCs w:val="28"/>
        </w:rPr>
        <w:t xml:space="preserve">Supporting the development of our </w:t>
      </w:r>
      <w:r w:rsidR="47D3927F" w:rsidRPr="00B67B5A">
        <w:rPr>
          <w:rFonts w:ascii="Trebuchet MS" w:hAnsi="Trebuchet MS"/>
          <w:sz w:val="28"/>
          <w:szCs w:val="28"/>
        </w:rPr>
        <w:t>Environmental S</w:t>
      </w:r>
      <w:r w:rsidRPr="00B67B5A">
        <w:rPr>
          <w:rFonts w:ascii="Trebuchet MS" w:hAnsi="Trebuchet MS"/>
          <w:sz w:val="28"/>
          <w:szCs w:val="28"/>
        </w:rPr>
        <w:t xml:space="preserve">ustainability work. </w:t>
      </w:r>
    </w:p>
    <w:p w14:paraId="3F8A15C9" w14:textId="390F836A" w:rsidR="4DF07C63" w:rsidRPr="00B67B5A" w:rsidRDefault="4DF07C63" w:rsidP="6D5ED682">
      <w:pPr>
        <w:pStyle w:val="ListParagraph"/>
        <w:numPr>
          <w:ilvl w:val="0"/>
          <w:numId w:val="32"/>
        </w:numPr>
        <w:spacing w:after="160" w:line="259" w:lineRule="auto"/>
        <w:rPr>
          <w:rFonts w:ascii="Trebuchet MS" w:eastAsia="Trebuchet MS" w:hAnsi="Trebuchet MS" w:cs="Trebuchet MS"/>
          <w:sz w:val="28"/>
          <w:szCs w:val="28"/>
        </w:rPr>
      </w:pPr>
      <w:r w:rsidRPr="00B67B5A">
        <w:rPr>
          <w:rFonts w:ascii="Trebuchet MS" w:hAnsi="Trebuchet MS"/>
          <w:sz w:val="28"/>
          <w:szCs w:val="28"/>
        </w:rPr>
        <w:t>S</w:t>
      </w:r>
      <w:r w:rsidR="426AABA3" w:rsidRPr="00B67B5A">
        <w:rPr>
          <w:rFonts w:ascii="Trebuchet MS" w:hAnsi="Trebuchet MS"/>
          <w:sz w:val="28"/>
          <w:szCs w:val="28"/>
        </w:rPr>
        <w:t>ome s</w:t>
      </w:r>
      <w:r w:rsidRPr="00B67B5A">
        <w:rPr>
          <w:rFonts w:ascii="Trebuchet MS" w:hAnsi="Trebuchet MS"/>
          <w:sz w:val="28"/>
          <w:szCs w:val="28"/>
        </w:rPr>
        <w:t xml:space="preserve">upport </w:t>
      </w:r>
      <w:r w:rsidR="319B26AB" w:rsidRPr="00B67B5A">
        <w:rPr>
          <w:rFonts w:ascii="Trebuchet MS" w:hAnsi="Trebuchet MS"/>
          <w:sz w:val="28"/>
          <w:szCs w:val="28"/>
        </w:rPr>
        <w:t xml:space="preserve">for </w:t>
      </w:r>
      <w:r w:rsidR="3121C18B" w:rsidRPr="00B67B5A">
        <w:rPr>
          <w:rFonts w:ascii="Trebuchet MS" w:hAnsi="Trebuchet MS"/>
          <w:sz w:val="28"/>
          <w:szCs w:val="28"/>
        </w:rPr>
        <w:t>ongoing</w:t>
      </w:r>
      <w:r w:rsidRPr="00B67B5A">
        <w:rPr>
          <w:rFonts w:ascii="Trebuchet MS" w:hAnsi="Trebuchet MS"/>
          <w:sz w:val="28"/>
          <w:szCs w:val="28"/>
        </w:rPr>
        <w:t xml:space="preserve"> delivery of the Neon platform, </w:t>
      </w:r>
      <w:r w:rsidR="2AD08340" w:rsidRPr="00B67B5A">
        <w:rPr>
          <w:rFonts w:ascii="Trebuchet MS" w:hAnsi="Trebuchet MS"/>
          <w:sz w:val="28"/>
          <w:szCs w:val="28"/>
        </w:rPr>
        <w:t xml:space="preserve">including monitoring Equity, </w:t>
      </w:r>
      <w:proofErr w:type="gramStart"/>
      <w:r w:rsidR="2AD08340" w:rsidRPr="00B67B5A">
        <w:rPr>
          <w:rFonts w:ascii="Trebuchet MS" w:hAnsi="Trebuchet MS"/>
          <w:sz w:val="28"/>
          <w:szCs w:val="28"/>
        </w:rPr>
        <w:t>Diversity</w:t>
      </w:r>
      <w:proofErr w:type="gramEnd"/>
      <w:r w:rsidR="2AD08340" w:rsidRPr="00B67B5A">
        <w:rPr>
          <w:rFonts w:ascii="Trebuchet MS" w:hAnsi="Trebuchet MS"/>
          <w:sz w:val="28"/>
          <w:szCs w:val="28"/>
        </w:rPr>
        <w:t xml:space="preserve"> and Inclusion data</w:t>
      </w:r>
      <w:r w:rsidR="736FD725" w:rsidRPr="00B67B5A">
        <w:rPr>
          <w:rFonts w:ascii="Trebuchet MS" w:hAnsi="Trebuchet MS"/>
          <w:sz w:val="28"/>
          <w:szCs w:val="28"/>
        </w:rPr>
        <w:t>.</w:t>
      </w:r>
    </w:p>
    <w:p w14:paraId="5DBE769E" w14:textId="7670D3AF" w:rsidR="0011541B" w:rsidRPr="00B67B5A" w:rsidRDefault="0011541B" w:rsidP="005D6DE9">
      <w:pPr>
        <w:ind w:right="83"/>
        <w:rPr>
          <w:sz w:val="28"/>
          <w:szCs w:val="28"/>
          <w:lang w:eastAsia="en-US" w:bidi="ar-SA"/>
        </w:rPr>
      </w:pPr>
      <w:r w:rsidRPr="00B67B5A">
        <w:rPr>
          <w:sz w:val="28"/>
          <w:szCs w:val="28"/>
          <w:lang w:eastAsia="en-US" w:bidi="ar-SA"/>
        </w:rPr>
        <w:t xml:space="preserve">We believe that hybrid working has many benefits and are pleased to offer flexible working with a baseline of 2 days (or 40%) a week in the </w:t>
      </w:r>
      <w:r w:rsidRPr="00B67B5A">
        <w:rPr>
          <w:sz w:val="28"/>
          <w:szCs w:val="28"/>
          <w:lang w:eastAsia="en-US" w:bidi="ar-SA"/>
        </w:rPr>
        <w:lastRenderedPageBreak/>
        <w:t xml:space="preserve">office and core hours of 10am to 4pm. </w:t>
      </w:r>
    </w:p>
    <w:p w14:paraId="404F95F5" w14:textId="77777777" w:rsidR="0011541B" w:rsidRPr="00B67B5A" w:rsidRDefault="0011541B" w:rsidP="005D6DE9">
      <w:pPr>
        <w:pStyle w:val="BodyText"/>
        <w:kinsoku w:val="0"/>
        <w:overflowPunct w:val="0"/>
        <w:ind w:right="83"/>
        <w:rPr>
          <w:rFonts w:ascii="Trebuchet MS" w:eastAsia="Trebuchet MS" w:hAnsi="Trebuchet MS" w:cs="Trebuchet MS"/>
          <w:sz w:val="28"/>
          <w:szCs w:val="28"/>
          <w:lang w:eastAsia="en-US"/>
        </w:rPr>
      </w:pPr>
    </w:p>
    <w:p w14:paraId="39B1F983" w14:textId="77777777" w:rsidR="0011541B" w:rsidRPr="00B67B5A" w:rsidRDefault="0011541B" w:rsidP="005D6DE9">
      <w:pPr>
        <w:pStyle w:val="Heading1"/>
        <w:kinsoku w:val="0"/>
        <w:overflowPunct w:val="0"/>
        <w:spacing w:before="1"/>
        <w:ind w:right="83"/>
        <w:rPr>
          <w:rFonts w:ascii="Trebuchet MS" w:hAnsi="Trebuchet MS"/>
          <w:sz w:val="28"/>
          <w:szCs w:val="28"/>
        </w:rPr>
      </w:pPr>
      <w:r w:rsidRPr="00B67B5A">
        <w:rPr>
          <w:rFonts w:ascii="Trebuchet MS" w:hAnsi="Trebuchet MS"/>
          <w:sz w:val="28"/>
          <w:szCs w:val="28"/>
        </w:rPr>
        <w:t>Role responsibilities</w:t>
      </w:r>
      <w:r w:rsidRPr="00B67B5A">
        <w:rPr>
          <w:rFonts w:ascii="Trebuchet MS" w:hAnsi="Trebuchet MS"/>
          <w:sz w:val="28"/>
          <w:szCs w:val="28"/>
        </w:rPr>
        <w:br/>
      </w:r>
    </w:p>
    <w:p w14:paraId="4CF09093" w14:textId="440AC915" w:rsidR="00C604B9" w:rsidRDefault="00C604B9" w:rsidP="000F2577">
      <w:pPr>
        <w:pStyle w:val="ListParagraph"/>
        <w:numPr>
          <w:ilvl w:val="0"/>
          <w:numId w:val="30"/>
        </w:numPr>
        <w:ind w:left="426" w:right="83" w:hanging="426"/>
        <w:rPr>
          <w:rFonts w:ascii="Trebuchet MS" w:eastAsia="Trebuchet MS" w:hAnsi="Trebuchet MS" w:cs="Trebuchet MS"/>
          <w:sz w:val="28"/>
          <w:szCs w:val="28"/>
          <w:lang w:eastAsia="en-US"/>
        </w:rPr>
      </w:pPr>
      <w:r>
        <w:rPr>
          <w:rFonts w:ascii="Trebuchet MS" w:eastAsia="Trebuchet MS" w:hAnsi="Trebuchet MS" w:cs="Trebuchet MS"/>
          <w:sz w:val="28"/>
          <w:szCs w:val="28"/>
          <w:lang w:eastAsia="en-US"/>
        </w:rPr>
        <w:t>D</w:t>
      </w:r>
      <w:r w:rsidR="00CB17B6">
        <w:rPr>
          <w:rFonts w:ascii="Trebuchet MS" w:eastAsia="Trebuchet MS" w:hAnsi="Trebuchet MS" w:cs="Trebuchet MS"/>
          <w:sz w:val="28"/>
          <w:szCs w:val="28"/>
          <w:lang w:eastAsia="en-US"/>
        </w:rPr>
        <w:t>elivery</w:t>
      </w:r>
      <w:r>
        <w:rPr>
          <w:rFonts w:ascii="Trebuchet MS" w:eastAsia="Trebuchet MS" w:hAnsi="Trebuchet MS" w:cs="Trebuchet MS"/>
          <w:sz w:val="28"/>
          <w:szCs w:val="28"/>
          <w:lang w:eastAsia="en-US"/>
        </w:rPr>
        <w:t xml:space="preserve"> of small</w:t>
      </w:r>
      <w:r w:rsidR="00531B59">
        <w:rPr>
          <w:rFonts w:ascii="Trebuchet MS" w:eastAsia="Trebuchet MS" w:hAnsi="Trebuchet MS" w:cs="Trebuchet MS"/>
          <w:sz w:val="28"/>
          <w:szCs w:val="28"/>
          <w:lang w:eastAsia="en-US"/>
        </w:rPr>
        <w:t>-</w:t>
      </w:r>
      <w:r>
        <w:rPr>
          <w:rFonts w:ascii="Trebuchet MS" w:eastAsia="Trebuchet MS" w:hAnsi="Trebuchet MS" w:cs="Trebuchet MS"/>
          <w:sz w:val="28"/>
          <w:szCs w:val="28"/>
          <w:lang w:eastAsia="en-US"/>
        </w:rPr>
        <w:t>scale project</w:t>
      </w:r>
      <w:r w:rsidR="00531B59">
        <w:rPr>
          <w:rFonts w:ascii="Trebuchet MS" w:eastAsia="Trebuchet MS" w:hAnsi="Trebuchet MS" w:cs="Trebuchet MS"/>
          <w:sz w:val="28"/>
          <w:szCs w:val="28"/>
          <w:lang w:eastAsia="en-US"/>
        </w:rPr>
        <w:t>s</w:t>
      </w:r>
      <w:r>
        <w:rPr>
          <w:rFonts w:ascii="Trebuchet MS" w:eastAsia="Trebuchet MS" w:hAnsi="Trebuchet MS" w:cs="Trebuchet MS"/>
          <w:sz w:val="28"/>
          <w:szCs w:val="28"/>
          <w:lang w:eastAsia="en-US"/>
        </w:rPr>
        <w:t xml:space="preserve">. </w:t>
      </w:r>
    </w:p>
    <w:p w14:paraId="7446B341" w14:textId="5EAA78FE" w:rsidR="000F2577" w:rsidRPr="00B67B5A" w:rsidRDefault="000F2577" w:rsidP="000F2577">
      <w:pPr>
        <w:pStyle w:val="ListParagraph"/>
        <w:numPr>
          <w:ilvl w:val="0"/>
          <w:numId w:val="30"/>
        </w:numPr>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Coordinating a</w:t>
      </w:r>
      <w:r w:rsidR="00B27A3C" w:rsidRPr="00B67B5A">
        <w:rPr>
          <w:rFonts w:ascii="Trebuchet MS" w:eastAsia="Trebuchet MS" w:hAnsi="Trebuchet MS" w:cs="Trebuchet MS"/>
          <w:sz w:val="28"/>
          <w:szCs w:val="28"/>
          <w:lang w:eastAsia="en-US"/>
        </w:rPr>
        <w:t>nd managing a</w:t>
      </w:r>
      <w:r w:rsidRPr="00B67B5A">
        <w:rPr>
          <w:rFonts w:ascii="Trebuchet MS" w:eastAsia="Trebuchet MS" w:hAnsi="Trebuchet MS" w:cs="Trebuchet MS"/>
          <w:sz w:val="28"/>
          <w:szCs w:val="28"/>
          <w:lang w:eastAsia="en-US"/>
        </w:rPr>
        <w:t xml:space="preserve"> variety of </w:t>
      </w:r>
      <w:r w:rsidR="71563632" w:rsidRPr="00B67B5A">
        <w:rPr>
          <w:rFonts w:ascii="Trebuchet MS" w:eastAsia="Trebuchet MS" w:hAnsi="Trebuchet MS" w:cs="Trebuchet MS"/>
          <w:sz w:val="28"/>
          <w:szCs w:val="28"/>
          <w:lang w:eastAsia="en-US"/>
        </w:rPr>
        <w:t xml:space="preserve">operational </w:t>
      </w:r>
      <w:r w:rsidR="00B27A3C" w:rsidRPr="00B67B5A">
        <w:rPr>
          <w:rFonts w:ascii="Trebuchet MS" w:eastAsia="Trebuchet MS" w:hAnsi="Trebuchet MS" w:cs="Trebuchet MS"/>
          <w:sz w:val="28"/>
          <w:szCs w:val="28"/>
          <w:lang w:eastAsia="en-US"/>
        </w:rPr>
        <w:t xml:space="preserve">tasks </w:t>
      </w:r>
      <w:r w:rsidRPr="00B67B5A">
        <w:rPr>
          <w:rFonts w:ascii="Trebuchet MS" w:eastAsia="Trebuchet MS" w:hAnsi="Trebuchet MS" w:cs="Trebuchet MS"/>
          <w:sz w:val="28"/>
          <w:szCs w:val="28"/>
          <w:lang w:eastAsia="en-US"/>
        </w:rPr>
        <w:t>to support the</w:t>
      </w:r>
      <w:r w:rsidR="00CA0B6C" w:rsidRPr="00B67B5A">
        <w:rPr>
          <w:rFonts w:ascii="Trebuchet MS" w:eastAsia="Trebuchet MS" w:hAnsi="Trebuchet MS" w:cs="Trebuchet MS"/>
          <w:sz w:val="28"/>
          <w:szCs w:val="28"/>
          <w:lang w:eastAsia="en-US"/>
        </w:rPr>
        <w:t xml:space="preserve"> smooth</w:t>
      </w:r>
      <w:r w:rsidRPr="00B67B5A">
        <w:rPr>
          <w:rFonts w:ascii="Trebuchet MS" w:eastAsia="Trebuchet MS" w:hAnsi="Trebuchet MS" w:cs="Trebuchet MS"/>
          <w:sz w:val="28"/>
          <w:szCs w:val="28"/>
          <w:lang w:eastAsia="en-US"/>
        </w:rPr>
        <w:t xml:space="preserve"> delivery of projects. </w:t>
      </w:r>
    </w:p>
    <w:p w14:paraId="7236C8B4" w14:textId="65497BD4" w:rsidR="000F2577" w:rsidRPr="00B67B5A" w:rsidRDefault="000F2577" w:rsidP="006D3F6D">
      <w:pPr>
        <w:pStyle w:val="ListParagraph"/>
        <w:numPr>
          <w:ilvl w:val="0"/>
          <w:numId w:val="30"/>
        </w:numPr>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Event</w:t>
      </w:r>
      <w:r w:rsidR="00CA0B6C" w:rsidRPr="00B67B5A">
        <w:rPr>
          <w:rFonts w:ascii="Trebuchet MS" w:eastAsia="Trebuchet MS" w:hAnsi="Trebuchet MS" w:cs="Trebuchet MS"/>
          <w:sz w:val="28"/>
          <w:szCs w:val="28"/>
          <w:lang w:eastAsia="en-US"/>
        </w:rPr>
        <w:t xml:space="preserve"> support</w:t>
      </w:r>
      <w:r w:rsidRPr="00B67B5A">
        <w:rPr>
          <w:rFonts w:ascii="Trebuchet MS" w:eastAsia="Trebuchet MS" w:hAnsi="Trebuchet MS" w:cs="Trebuchet MS"/>
          <w:sz w:val="28"/>
          <w:szCs w:val="28"/>
          <w:lang w:eastAsia="en-US"/>
        </w:rPr>
        <w:t xml:space="preserve"> – coordinating arrangements for webinars and</w:t>
      </w:r>
      <w:r w:rsidR="00CA0B6C" w:rsidRPr="00B67B5A">
        <w:rPr>
          <w:rFonts w:ascii="Trebuchet MS" w:eastAsia="Trebuchet MS" w:hAnsi="Trebuchet MS" w:cs="Trebuchet MS"/>
          <w:sz w:val="28"/>
          <w:szCs w:val="28"/>
          <w:lang w:eastAsia="en-US"/>
        </w:rPr>
        <w:t xml:space="preserve"> meetings, preparing </w:t>
      </w:r>
      <w:proofErr w:type="gramStart"/>
      <w:r w:rsidR="00CA0B6C" w:rsidRPr="00B67B5A">
        <w:rPr>
          <w:rFonts w:ascii="Trebuchet MS" w:eastAsia="Trebuchet MS" w:hAnsi="Trebuchet MS" w:cs="Trebuchet MS"/>
          <w:sz w:val="28"/>
          <w:szCs w:val="28"/>
          <w:lang w:eastAsia="en-US"/>
        </w:rPr>
        <w:t>presentations</w:t>
      </w:r>
      <w:proofErr w:type="gramEnd"/>
      <w:r w:rsidR="00CA0B6C" w:rsidRPr="00B67B5A">
        <w:rPr>
          <w:rFonts w:ascii="Trebuchet MS" w:eastAsia="Trebuchet MS" w:hAnsi="Trebuchet MS" w:cs="Trebuchet MS"/>
          <w:sz w:val="28"/>
          <w:szCs w:val="28"/>
          <w:lang w:eastAsia="en-US"/>
        </w:rPr>
        <w:t xml:space="preserve"> and doing minutes of meetings</w:t>
      </w:r>
      <w:r w:rsidR="267D4CF4" w:rsidRPr="00B67B5A">
        <w:rPr>
          <w:rFonts w:ascii="Trebuchet MS" w:eastAsia="Trebuchet MS" w:hAnsi="Trebuchet MS" w:cs="Trebuchet MS"/>
          <w:sz w:val="28"/>
          <w:szCs w:val="28"/>
          <w:lang w:eastAsia="en-US"/>
        </w:rPr>
        <w:t xml:space="preserve"> and booking team members onto events and conferences</w:t>
      </w:r>
      <w:r w:rsidR="00CA0B6C" w:rsidRPr="00B67B5A">
        <w:rPr>
          <w:rFonts w:ascii="Trebuchet MS" w:eastAsia="Trebuchet MS" w:hAnsi="Trebuchet MS" w:cs="Trebuchet MS"/>
          <w:sz w:val="28"/>
          <w:szCs w:val="28"/>
          <w:lang w:eastAsia="en-US"/>
        </w:rPr>
        <w:t xml:space="preserve">. </w:t>
      </w:r>
    </w:p>
    <w:p w14:paraId="44C074C3" w14:textId="00F272D7" w:rsidR="000F2577" w:rsidRPr="00B67B5A" w:rsidRDefault="000F2577" w:rsidP="006D3F6D">
      <w:pPr>
        <w:pStyle w:val="ListParagraph"/>
        <w:numPr>
          <w:ilvl w:val="0"/>
          <w:numId w:val="30"/>
        </w:numPr>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Data </w:t>
      </w:r>
      <w:r w:rsidR="2F8B0AED" w:rsidRPr="00B67B5A">
        <w:rPr>
          <w:rFonts w:ascii="Trebuchet MS" w:eastAsia="Trebuchet MS" w:hAnsi="Trebuchet MS" w:cs="Trebuchet MS"/>
          <w:sz w:val="28"/>
          <w:szCs w:val="28"/>
          <w:lang w:eastAsia="en-US"/>
        </w:rPr>
        <w:t xml:space="preserve">monitoring </w:t>
      </w:r>
      <w:r w:rsidRPr="00B67B5A">
        <w:rPr>
          <w:rFonts w:ascii="Trebuchet MS" w:eastAsia="Trebuchet MS" w:hAnsi="Trebuchet MS" w:cs="Trebuchet MS"/>
          <w:sz w:val="28"/>
          <w:szCs w:val="28"/>
          <w:lang w:eastAsia="en-US"/>
        </w:rPr>
        <w:t xml:space="preserve">– </w:t>
      </w:r>
      <w:r w:rsidR="46B90032" w:rsidRPr="00B67B5A">
        <w:rPr>
          <w:rFonts w:ascii="Trebuchet MS" w:eastAsia="Trebuchet MS" w:hAnsi="Trebuchet MS" w:cs="Trebuchet MS"/>
          <w:sz w:val="28"/>
          <w:szCs w:val="28"/>
          <w:lang w:eastAsia="en-US"/>
        </w:rPr>
        <w:t xml:space="preserve">being responsible for </w:t>
      </w:r>
      <w:r w:rsidR="009875B7">
        <w:rPr>
          <w:rFonts w:ascii="Trebuchet MS" w:eastAsia="Trebuchet MS" w:hAnsi="Trebuchet MS" w:cs="Trebuchet MS"/>
          <w:sz w:val="28"/>
          <w:szCs w:val="28"/>
          <w:lang w:eastAsia="en-US"/>
        </w:rPr>
        <w:t xml:space="preserve">data </w:t>
      </w:r>
      <w:proofErr w:type="gramStart"/>
      <w:r w:rsidR="009875B7">
        <w:rPr>
          <w:rFonts w:ascii="Trebuchet MS" w:eastAsia="Trebuchet MS" w:hAnsi="Trebuchet MS" w:cs="Trebuchet MS"/>
          <w:sz w:val="28"/>
          <w:szCs w:val="28"/>
          <w:lang w:eastAsia="en-US"/>
        </w:rPr>
        <w:t xml:space="preserve">input </w:t>
      </w:r>
      <w:r w:rsidR="46B90032" w:rsidRPr="00B67B5A">
        <w:rPr>
          <w:rFonts w:ascii="Trebuchet MS" w:eastAsia="Trebuchet MS" w:hAnsi="Trebuchet MS" w:cs="Trebuchet MS"/>
          <w:sz w:val="28"/>
          <w:szCs w:val="28"/>
          <w:lang w:eastAsia="en-US"/>
        </w:rPr>
        <w:t>,</w:t>
      </w:r>
      <w:proofErr w:type="gramEnd"/>
      <w:r w:rsidR="46B90032" w:rsidRPr="00B67B5A">
        <w:rPr>
          <w:rFonts w:ascii="Trebuchet MS" w:eastAsia="Trebuchet MS" w:hAnsi="Trebuchet MS" w:cs="Trebuchet MS"/>
          <w:sz w:val="28"/>
          <w:szCs w:val="28"/>
          <w:lang w:eastAsia="en-US"/>
        </w:rPr>
        <w:t xml:space="preserve"> using spreadsheets and CRM.  </w:t>
      </w:r>
    </w:p>
    <w:p w14:paraId="1278E648" w14:textId="3E1050DA" w:rsidR="000F2577" w:rsidRPr="00B67B5A" w:rsidRDefault="000F2577" w:rsidP="006D3F6D">
      <w:pPr>
        <w:pStyle w:val="ListParagraph"/>
        <w:numPr>
          <w:ilvl w:val="0"/>
          <w:numId w:val="30"/>
        </w:numPr>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Desk based research – conducting </w:t>
      </w:r>
      <w:r w:rsidR="48E5A348" w:rsidRPr="00B67B5A">
        <w:rPr>
          <w:rFonts w:ascii="Trebuchet MS" w:eastAsia="Trebuchet MS" w:hAnsi="Trebuchet MS" w:cs="Trebuchet MS"/>
          <w:sz w:val="28"/>
          <w:szCs w:val="28"/>
          <w:lang w:eastAsia="en-US"/>
        </w:rPr>
        <w:t xml:space="preserve">online </w:t>
      </w:r>
      <w:r w:rsidRPr="00B67B5A">
        <w:rPr>
          <w:rFonts w:ascii="Trebuchet MS" w:eastAsia="Trebuchet MS" w:hAnsi="Trebuchet MS" w:cs="Trebuchet MS"/>
          <w:sz w:val="28"/>
          <w:szCs w:val="28"/>
          <w:lang w:eastAsia="en-US"/>
        </w:rPr>
        <w:t>desk</w:t>
      </w:r>
      <w:r w:rsidR="00CA0B6C" w:rsidRPr="00B67B5A">
        <w:rPr>
          <w:rFonts w:ascii="Trebuchet MS" w:eastAsia="Trebuchet MS" w:hAnsi="Trebuchet MS" w:cs="Trebuchet MS"/>
          <w:sz w:val="28"/>
          <w:szCs w:val="28"/>
          <w:lang w:eastAsia="en-US"/>
        </w:rPr>
        <w:t>-</w:t>
      </w:r>
      <w:r w:rsidRPr="00B67B5A">
        <w:rPr>
          <w:rFonts w:ascii="Trebuchet MS" w:eastAsia="Trebuchet MS" w:hAnsi="Trebuchet MS" w:cs="Trebuchet MS"/>
          <w:sz w:val="28"/>
          <w:szCs w:val="28"/>
          <w:lang w:eastAsia="en-US"/>
        </w:rPr>
        <w:t>based research</w:t>
      </w:r>
      <w:r w:rsidR="3F80D6EC" w:rsidRPr="00B67B5A">
        <w:rPr>
          <w:rFonts w:ascii="Trebuchet MS" w:eastAsia="Trebuchet MS" w:hAnsi="Trebuchet MS" w:cs="Trebuchet MS"/>
          <w:sz w:val="28"/>
          <w:szCs w:val="28"/>
          <w:lang w:eastAsia="en-US"/>
        </w:rPr>
        <w:t xml:space="preserve"> to support EDI activity and content development</w:t>
      </w:r>
      <w:r w:rsidRPr="00B67B5A">
        <w:rPr>
          <w:rFonts w:ascii="Trebuchet MS" w:eastAsia="Trebuchet MS" w:hAnsi="Trebuchet MS" w:cs="Trebuchet MS"/>
          <w:sz w:val="28"/>
          <w:szCs w:val="28"/>
          <w:lang w:eastAsia="en-US"/>
        </w:rPr>
        <w:t xml:space="preserve">. </w:t>
      </w:r>
    </w:p>
    <w:p w14:paraId="58AC3391" w14:textId="71AF1AD3" w:rsidR="00CA0B6C" w:rsidRPr="00B67B5A" w:rsidRDefault="00CA0B6C" w:rsidP="00CA0B6C">
      <w:pPr>
        <w:pStyle w:val="ListParagraph"/>
        <w:numPr>
          <w:ilvl w:val="0"/>
          <w:numId w:val="30"/>
        </w:numPr>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Written work</w:t>
      </w:r>
      <w:r w:rsidR="00B27A3C" w:rsidRPr="00B67B5A">
        <w:rPr>
          <w:rFonts w:ascii="Trebuchet MS" w:eastAsia="Trebuchet MS" w:hAnsi="Trebuchet MS" w:cs="Trebuchet MS"/>
          <w:sz w:val="28"/>
          <w:szCs w:val="28"/>
          <w:lang w:eastAsia="en-US"/>
        </w:rPr>
        <w:t xml:space="preserve"> – </w:t>
      </w:r>
      <w:r w:rsidRPr="00B67B5A">
        <w:rPr>
          <w:rFonts w:ascii="Trebuchet MS" w:eastAsia="Trebuchet MS" w:hAnsi="Trebuchet MS" w:cs="Trebuchet MS"/>
          <w:sz w:val="28"/>
          <w:szCs w:val="28"/>
          <w:lang w:eastAsia="en-US"/>
        </w:rPr>
        <w:t xml:space="preserve">creating </w:t>
      </w:r>
      <w:r w:rsidR="4DFFA16B" w:rsidRPr="00B67B5A">
        <w:rPr>
          <w:rFonts w:ascii="Trebuchet MS" w:eastAsia="Trebuchet MS" w:hAnsi="Trebuchet MS" w:cs="Trebuchet MS"/>
          <w:sz w:val="28"/>
          <w:szCs w:val="28"/>
          <w:lang w:eastAsia="en-US"/>
        </w:rPr>
        <w:t>PowerPoint</w:t>
      </w:r>
      <w:r w:rsidRPr="00B67B5A">
        <w:rPr>
          <w:rFonts w:ascii="Trebuchet MS" w:eastAsia="Trebuchet MS" w:hAnsi="Trebuchet MS" w:cs="Trebuchet MS"/>
          <w:sz w:val="28"/>
          <w:szCs w:val="28"/>
          <w:lang w:eastAsia="en-US"/>
        </w:rPr>
        <w:t xml:space="preserve"> presentations, </w:t>
      </w:r>
      <w:proofErr w:type="gramStart"/>
      <w:r w:rsidR="00B27A3C" w:rsidRPr="00B67B5A">
        <w:rPr>
          <w:rFonts w:ascii="Trebuchet MS" w:eastAsia="Trebuchet MS" w:hAnsi="Trebuchet MS" w:cs="Trebuchet MS"/>
          <w:sz w:val="28"/>
          <w:szCs w:val="28"/>
          <w:lang w:eastAsia="en-US"/>
        </w:rPr>
        <w:t>updating</w:t>
      </w:r>
      <w:proofErr w:type="gramEnd"/>
      <w:r w:rsidR="00B27A3C" w:rsidRPr="00B67B5A">
        <w:rPr>
          <w:rFonts w:ascii="Trebuchet MS" w:eastAsia="Trebuchet MS" w:hAnsi="Trebuchet MS" w:cs="Trebuchet MS"/>
          <w:sz w:val="28"/>
          <w:szCs w:val="28"/>
          <w:lang w:eastAsia="en-US"/>
        </w:rPr>
        <w:t xml:space="preserve"> and amending documentation as needed. </w:t>
      </w:r>
    </w:p>
    <w:p w14:paraId="3F08914A" w14:textId="77777777" w:rsidR="0011541B" w:rsidRPr="00B67B5A" w:rsidRDefault="0011541B" w:rsidP="006D3F6D">
      <w:pPr>
        <w:pStyle w:val="ListParagraph"/>
        <w:numPr>
          <w:ilvl w:val="0"/>
          <w:numId w:val="30"/>
        </w:numPr>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Work in line with EngineeringUK values and support achievement of our organisational objectives. </w:t>
      </w:r>
    </w:p>
    <w:p w14:paraId="46BAAA03" w14:textId="77777777" w:rsidR="0011541B" w:rsidRPr="00B67B5A" w:rsidRDefault="0011541B" w:rsidP="006D3F6D">
      <w:pPr>
        <w:pStyle w:val="ListParagraph"/>
        <w:numPr>
          <w:ilvl w:val="0"/>
          <w:numId w:val="30"/>
        </w:numPr>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Undertake any training and development as required for the role. </w:t>
      </w:r>
    </w:p>
    <w:p w14:paraId="0218FEAC" w14:textId="77777777" w:rsidR="0011541B" w:rsidRPr="00B67B5A" w:rsidRDefault="0011541B" w:rsidP="006D3F6D">
      <w:pPr>
        <w:pStyle w:val="ListParagraph"/>
        <w:numPr>
          <w:ilvl w:val="0"/>
          <w:numId w:val="30"/>
        </w:numPr>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Any other duties and tasks as directed and required by your line manager. </w:t>
      </w:r>
    </w:p>
    <w:p w14:paraId="13EECE33" w14:textId="530EB2B7" w:rsidR="0011541B" w:rsidRPr="00B67B5A" w:rsidRDefault="0011541B" w:rsidP="006D3F6D">
      <w:pPr>
        <w:ind w:right="83"/>
        <w:rPr>
          <w:sz w:val="28"/>
          <w:szCs w:val="28"/>
          <w:lang w:eastAsia="en-US"/>
        </w:rPr>
      </w:pPr>
      <w:r w:rsidRPr="00B67B5A">
        <w:rPr>
          <w:sz w:val="28"/>
          <w:szCs w:val="28"/>
          <w:lang w:eastAsia="en-US"/>
        </w:rPr>
        <w:t xml:space="preserve">This is a general guide to the key responsibilities of this </w:t>
      </w:r>
      <w:proofErr w:type="gramStart"/>
      <w:r w:rsidRPr="00B67B5A">
        <w:rPr>
          <w:sz w:val="28"/>
          <w:szCs w:val="28"/>
          <w:lang w:eastAsia="en-US"/>
        </w:rPr>
        <w:t>role,</w:t>
      </w:r>
      <w:proofErr w:type="gramEnd"/>
      <w:r w:rsidRPr="00B67B5A">
        <w:rPr>
          <w:sz w:val="28"/>
          <w:szCs w:val="28"/>
          <w:lang w:eastAsia="en-US"/>
        </w:rPr>
        <w:t xml:space="preserve"> it is not exhaustive. Similarly, the amount of time that you spend on various aspects of the role may vary.</w:t>
      </w:r>
    </w:p>
    <w:p w14:paraId="127F5379" w14:textId="77777777" w:rsidR="0011541B" w:rsidRPr="00B67B5A" w:rsidRDefault="0011541B" w:rsidP="005D6DE9">
      <w:pPr>
        <w:pStyle w:val="Heading1"/>
        <w:kinsoku w:val="0"/>
        <w:overflowPunct w:val="0"/>
        <w:spacing w:before="1"/>
        <w:ind w:right="83"/>
        <w:rPr>
          <w:rFonts w:ascii="Trebuchet MS" w:hAnsi="Trebuchet MS"/>
          <w:sz w:val="28"/>
          <w:szCs w:val="28"/>
        </w:rPr>
      </w:pPr>
    </w:p>
    <w:p w14:paraId="7A56AF15" w14:textId="5A87456D" w:rsidR="00637B87" w:rsidRPr="00B67B5A" w:rsidRDefault="00637B87" w:rsidP="005D6DE9">
      <w:pPr>
        <w:pStyle w:val="Heading1"/>
        <w:kinsoku w:val="0"/>
        <w:overflowPunct w:val="0"/>
        <w:spacing w:before="1"/>
        <w:ind w:right="83"/>
        <w:rPr>
          <w:rFonts w:ascii="Trebuchet MS" w:hAnsi="Trebuchet MS"/>
          <w:sz w:val="28"/>
          <w:szCs w:val="28"/>
        </w:rPr>
      </w:pPr>
      <w:r w:rsidRPr="00B67B5A">
        <w:rPr>
          <w:rFonts w:ascii="Trebuchet MS" w:hAnsi="Trebuchet MS"/>
          <w:sz w:val="28"/>
          <w:szCs w:val="28"/>
        </w:rPr>
        <w:t>Person specification</w:t>
      </w:r>
    </w:p>
    <w:p w14:paraId="6A87AEA4" w14:textId="77777777" w:rsidR="00637B87" w:rsidRPr="00B67B5A" w:rsidRDefault="00637B87" w:rsidP="005D6DE9">
      <w:pPr>
        <w:pStyle w:val="BodyText"/>
        <w:kinsoku w:val="0"/>
        <w:overflowPunct w:val="0"/>
        <w:spacing w:before="1"/>
        <w:ind w:right="83"/>
        <w:rPr>
          <w:rFonts w:ascii="Trebuchet MS" w:hAnsi="Trebuchet MS" w:cstheme="minorHAnsi"/>
          <w:sz w:val="28"/>
          <w:szCs w:val="28"/>
        </w:rPr>
      </w:pPr>
    </w:p>
    <w:p w14:paraId="7243A6B6" w14:textId="2E94CBC7" w:rsidR="00637B87" w:rsidRPr="00B67B5A" w:rsidRDefault="00637B87" w:rsidP="005D0C92">
      <w:pPr>
        <w:pStyle w:val="Heading2"/>
        <w:rPr>
          <w:rFonts w:ascii="Trebuchet MS" w:hAnsi="Trebuchet MS"/>
          <w:sz w:val="28"/>
          <w:szCs w:val="28"/>
          <w:lang w:eastAsia="en-US"/>
        </w:rPr>
      </w:pPr>
      <w:r w:rsidRPr="00B67B5A">
        <w:rPr>
          <w:rFonts w:ascii="Trebuchet MS" w:hAnsi="Trebuchet MS"/>
          <w:sz w:val="28"/>
          <w:szCs w:val="28"/>
          <w:lang w:eastAsia="en-US"/>
        </w:rPr>
        <w:t xml:space="preserve">Essential Skills / </w:t>
      </w:r>
      <w:r w:rsidR="001720C5" w:rsidRPr="00B67B5A">
        <w:rPr>
          <w:rFonts w:ascii="Trebuchet MS" w:hAnsi="Trebuchet MS"/>
          <w:sz w:val="28"/>
          <w:szCs w:val="28"/>
          <w:lang w:eastAsia="en-US"/>
        </w:rPr>
        <w:t>C</w:t>
      </w:r>
      <w:r w:rsidRPr="00B67B5A">
        <w:rPr>
          <w:rFonts w:ascii="Trebuchet MS" w:hAnsi="Trebuchet MS"/>
          <w:sz w:val="28"/>
          <w:szCs w:val="28"/>
          <w:lang w:eastAsia="en-US"/>
        </w:rPr>
        <w:t>ompetencies</w:t>
      </w:r>
    </w:p>
    <w:p w14:paraId="2BD9685D" w14:textId="2C679454" w:rsidR="00681CFC" w:rsidRPr="00B67B5A" w:rsidRDefault="00681CFC" w:rsidP="006D3F6D">
      <w:pPr>
        <w:pStyle w:val="BodyText"/>
        <w:numPr>
          <w:ilvl w:val="0"/>
          <w:numId w:val="31"/>
        </w:numPr>
        <w:kinsoku w:val="0"/>
        <w:overflowPunct w:val="0"/>
        <w:spacing w:before="1"/>
        <w:ind w:left="426" w:right="83" w:hanging="426"/>
        <w:rPr>
          <w:rFonts w:ascii="Trebuchet MS" w:eastAsia="Trebuchet MS" w:hAnsi="Trebuchet MS" w:cs="Trebuchet MS"/>
          <w:sz w:val="28"/>
          <w:szCs w:val="28"/>
          <w:lang w:eastAsia="en-US"/>
        </w:rPr>
      </w:pPr>
      <w:bookmarkStart w:id="2" w:name="_Hlk144729032"/>
      <w:r w:rsidRPr="00B67B5A">
        <w:rPr>
          <w:rFonts w:ascii="Trebuchet MS" w:eastAsia="Trebuchet MS" w:hAnsi="Trebuchet MS" w:cs="Trebuchet MS"/>
          <w:sz w:val="28"/>
          <w:szCs w:val="28"/>
          <w:lang w:eastAsia="en-US"/>
        </w:rPr>
        <w:t xml:space="preserve">Organised and efficient. </w:t>
      </w:r>
    </w:p>
    <w:p w14:paraId="050DBCE1" w14:textId="77777777" w:rsidR="00CA0B6C" w:rsidRPr="00B67B5A" w:rsidRDefault="00CA0B6C" w:rsidP="00CA0B6C">
      <w:pPr>
        <w:pStyle w:val="BodyText"/>
        <w:numPr>
          <w:ilvl w:val="0"/>
          <w:numId w:val="31"/>
        </w:numPr>
        <w:kinsoku w:val="0"/>
        <w:overflowPunct w:val="0"/>
        <w:spacing w:before="1"/>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Thrives on managing multiple tasks concurrently and multiple demands on time. </w:t>
      </w:r>
    </w:p>
    <w:p w14:paraId="0F92B292" w14:textId="5E888022" w:rsidR="00681CFC" w:rsidRPr="00B67B5A" w:rsidRDefault="00681CFC" w:rsidP="006D3F6D">
      <w:pPr>
        <w:pStyle w:val="BodyText"/>
        <w:numPr>
          <w:ilvl w:val="0"/>
          <w:numId w:val="31"/>
        </w:numPr>
        <w:kinsoku w:val="0"/>
        <w:overflowPunct w:val="0"/>
        <w:spacing w:before="1"/>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Able to take in</w:t>
      </w:r>
      <w:r w:rsidR="00C235FA" w:rsidRPr="00B67B5A">
        <w:rPr>
          <w:rFonts w:ascii="Trebuchet MS" w:eastAsia="Trebuchet MS" w:hAnsi="Trebuchet MS" w:cs="Trebuchet MS"/>
          <w:sz w:val="28"/>
          <w:szCs w:val="28"/>
          <w:lang w:eastAsia="en-US"/>
        </w:rPr>
        <w:t>itiative</w:t>
      </w:r>
      <w:r w:rsidRPr="00B67B5A">
        <w:rPr>
          <w:rFonts w:ascii="Trebuchet MS" w:eastAsia="Trebuchet MS" w:hAnsi="Trebuchet MS" w:cs="Trebuchet MS"/>
          <w:sz w:val="28"/>
          <w:szCs w:val="28"/>
          <w:lang w:eastAsia="en-US"/>
        </w:rPr>
        <w:t xml:space="preserve"> </w:t>
      </w:r>
      <w:r w:rsidR="00923341" w:rsidRPr="00B67B5A">
        <w:rPr>
          <w:rFonts w:ascii="Trebuchet MS" w:eastAsia="Trebuchet MS" w:hAnsi="Trebuchet MS" w:cs="Trebuchet MS"/>
          <w:sz w:val="28"/>
          <w:szCs w:val="28"/>
          <w:lang w:eastAsia="en-US"/>
        </w:rPr>
        <w:t>o</w:t>
      </w:r>
      <w:r w:rsidRPr="00B67B5A">
        <w:rPr>
          <w:rFonts w:ascii="Trebuchet MS" w:eastAsia="Trebuchet MS" w:hAnsi="Trebuchet MS" w:cs="Trebuchet MS"/>
          <w:sz w:val="28"/>
          <w:szCs w:val="28"/>
          <w:lang w:eastAsia="en-US"/>
        </w:rPr>
        <w:t xml:space="preserve">n how to approach a variety of tasks. </w:t>
      </w:r>
    </w:p>
    <w:p w14:paraId="2E7C8572" w14:textId="74318C1F" w:rsidR="00681CFC" w:rsidRPr="00B67B5A" w:rsidRDefault="00681CFC" w:rsidP="006D3F6D">
      <w:pPr>
        <w:pStyle w:val="BodyText"/>
        <w:numPr>
          <w:ilvl w:val="0"/>
          <w:numId w:val="31"/>
        </w:numPr>
        <w:kinsoku w:val="0"/>
        <w:overflowPunct w:val="0"/>
        <w:spacing w:before="1"/>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Attention to detail.</w:t>
      </w:r>
    </w:p>
    <w:p w14:paraId="273DE050" w14:textId="042BB63A" w:rsidR="00C235FA" w:rsidRPr="00B67B5A" w:rsidRDefault="00C235FA" w:rsidP="00C235FA">
      <w:pPr>
        <w:pStyle w:val="BodyText"/>
        <w:numPr>
          <w:ilvl w:val="0"/>
          <w:numId w:val="31"/>
        </w:numPr>
        <w:kinsoku w:val="0"/>
        <w:overflowPunct w:val="0"/>
        <w:spacing w:before="1"/>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Takes an analytical approach to tasks. </w:t>
      </w:r>
    </w:p>
    <w:p w14:paraId="118D5609" w14:textId="63DD1050" w:rsidR="00681CFC" w:rsidRPr="00B67B5A" w:rsidRDefault="00681CFC" w:rsidP="006D3F6D">
      <w:pPr>
        <w:pStyle w:val="BodyText"/>
        <w:numPr>
          <w:ilvl w:val="0"/>
          <w:numId w:val="31"/>
        </w:numPr>
        <w:kinsoku w:val="0"/>
        <w:overflowPunct w:val="0"/>
        <w:spacing w:before="1"/>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Able to liaise effectively with a variety of audiences, </w:t>
      </w:r>
      <w:r w:rsidR="00C235FA" w:rsidRPr="00B67B5A">
        <w:rPr>
          <w:rFonts w:ascii="Trebuchet MS" w:eastAsia="Trebuchet MS" w:hAnsi="Trebuchet MS" w:cs="Trebuchet MS"/>
          <w:sz w:val="28"/>
          <w:szCs w:val="28"/>
          <w:lang w:eastAsia="en-US"/>
        </w:rPr>
        <w:t xml:space="preserve">for example including colleagues, partner organisations, </w:t>
      </w:r>
      <w:proofErr w:type="gramStart"/>
      <w:r w:rsidR="00C235FA" w:rsidRPr="00B67B5A">
        <w:rPr>
          <w:rFonts w:ascii="Trebuchet MS" w:eastAsia="Trebuchet MS" w:hAnsi="Trebuchet MS" w:cs="Trebuchet MS"/>
          <w:sz w:val="28"/>
          <w:szCs w:val="28"/>
          <w:lang w:eastAsia="en-US"/>
        </w:rPr>
        <w:t>schools</w:t>
      </w:r>
      <w:proofErr w:type="gramEnd"/>
      <w:r w:rsidR="00C235FA" w:rsidRPr="00B67B5A">
        <w:rPr>
          <w:rFonts w:ascii="Trebuchet MS" w:eastAsia="Trebuchet MS" w:hAnsi="Trebuchet MS" w:cs="Trebuchet MS"/>
          <w:sz w:val="28"/>
          <w:szCs w:val="28"/>
          <w:lang w:eastAsia="en-US"/>
        </w:rPr>
        <w:t xml:space="preserve"> and industry professionals. </w:t>
      </w:r>
    </w:p>
    <w:p w14:paraId="530621B3" w14:textId="77777777" w:rsidR="00B67B5A" w:rsidRDefault="00E8552D" w:rsidP="005D0C92">
      <w:pPr>
        <w:pStyle w:val="BodyText"/>
        <w:numPr>
          <w:ilvl w:val="0"/>
          <w:numId w:val="31"/>
        </w:numPr>
        <w:kinsoku w:val="0"/>
        <w:overflowPunct w:val="0"/>
        <w:spacing w:before="1"/>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lastRenderedPageBreak/>
        <w:t>An i</w:t>
      </w:r>
      <w:r w:rsidR="00681CFC" w:rsidRPr="00B67B5A">
        <w:rPr>
          <w:rFonts w:ascii="Trebuchet MS" w:eastAsia="Trebuchet MS" w:hAnsi="Trebuchet MS" w:cs="Trebuchet MS"/>
          <w:sz w:val="28"/>
          <w:szCs w:val="28"/>
          <w:lang w:eastAsia="en-US"/>
        </w:rPr>
        <w:t>nterest in Equity, Diversity and Inclusion work</w:t>
      </w:r>
      <w:r w:rsidR="00FA13EA" w:rsidRPr="00B67B5A">
        <w:rPr>
          <w:rFonts w:ascii="Trebuchet MS" w:eastAsia="Trebuchet MS" w:hAnsi="Trebuchet MS" w:cs="Trebuchet MS"/>
          <w:sz w:val="28"/>
          <w:szCs w:val="28"/>
          <w:lang w:eastAsia="en-US"/>
        </w:rPr>
        <w:t xml:space="preserve"> and interest in </w:t>
      </w:r>
      <w:r w:rsidR="00E90DD2" w:rsidRPr="00B67B5A">
        <w:rPr>
          <w:rFonts w:ascii="Trebuchet MS" w:eastAsia="Trebuchet MS" w:hAnsi="Trebuchet MS" w:cs="Trebuchet MS"/>
          <w:sz w:val="28"/>
          <w:szCs w:val="28"/>
          <w:lang w:eastAsia="en-US"/>
        </w:rPr>
        <w:t>supporting the development of EngineeringUK’</w:t>
      </w:r>
      <w:r w:rsidR="58D89F81" w:rsidRPr="00B67B5A">
        <w:rPr>
          <w:rFonts w:ascii="Trebuchet MS" w:eastAsia="Trebuchet MS" w:hAnsi="Trebuchet MS" w:cs="Trebuchet MS"/>
          <w:sz w:val="28"/>
          <w:szCs w:val="28"/>
          <w:lang w:eastAsia="en-US"/>
        </w:rPr>
        <w:t>s</w:t>
      </w:r>
      <w:r w:rsidR="00E90DD2" w:rsidRPr="00B67B5A">
        <w:rPr>
          <w:rFonts w:ascii="Trebuchet MS" w:eastAsia="Trebuchet MS" w:hAnsi="Trebuchet MS" w:cs="Trebuchet MS"/>
          <w:sz w:val="28"/>
          <w:szCs w:val="28"/>
          <w:lang w:eastAsia="en-US"/>
        </w:rPr>
        <w:t xml:space="preserve"> EDI </w:t>
      </w:r>
      <w:r w:rsidR="00FA13EA" w:rsidRPr="00B67B5A">
        <w:rPr>
          <w:rFonts w:ascii="Trebuchet MS" w:eastAsia="Trebuchet MS" w:hAnsi="Trebuchet MS" w:cs="Trebuchet MS"/>
          <w:sz w:val="28"/>
          <w:szCs w:val="28"/>
          <w:lang w:eastAsia="en-US"/>
        </w:rPr>
        <w:t>work</w:t>
      </w:r>
      <w:r w:rsidR="00681CFC" w:rsidRPr="00B67B5A">
        <w:rPr>
          <w:rFonts w:ascii="Trebuchet MS" w:eastAsia="Trebuchet MS" w:hAnsi="Trebuchet MS" w:cs="Trebuchet MS"/>
          <w:sz w:val="28"/>
          <w:szCs w:val="28"/>
          <w:lang w:eastAsia="en-US"/>
        </w:rPr>
        <w:t>.</w:t>
      </w:r>
      <w:bookmarkEnd w:id="2"/>
    </w:p>
    <w:p w14:paraId="31B42571" w14:textId="0F6C9112" w:rsidR="00B67B5A" w:rsidRDefault="00637B87" w:rsidP="005D0C92">
      <w:pPr>
        <w:pStyle w:val="BodyText"/>
        <w:numPr>
          <w:ilvl w:val="0"/>
          <w:numId w:val="31"/>
        </w:numPr>
        <w:kinsoku w:val="0"/>
        <w:overflowPunct w:val="0"/>
        <w:spacing w:before="1"/>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Commitment to our mission and values, you will be able to engage with our values and work in a way that supports our commitment to E</w:t>
      </w:r>
      <w:r w:rsidR="001720C5" w:rsidRPr="00B67B5A">
        <w:rPr>
          <w:rFonts w:ascii="Trebuchet MS" w:eastAsia="Trebuchet MS" w:hAnsi="Trebuchet MS" w:cs="Trebuchet MS"/>
          <w:sz w:val="28"/>
          <w:szCs w:val="28"/>
          <w:lang w:eastAsia="en-US"/>
        </w:rPr>
        <w:t xml:space="preserve">quity, </w:t>
      </w:r>
      <w:proofErr w:type="gramStart"/>
      <w:r w:rsidR="001720C5" w:rsidRPr="00B67B5A">
        <w:rPr>
          <w:rFonts w:ascii="Trebuchet MS" w:eastAsia="Trebuchet MS" w:hAnsi="Trebuchet MS" w:cs="Trebuchet MS"/>
          <w:sz w:val="28"/>
          <w:szCs w:val="28"/>
          <w:lang w:eastAsia="en-US"/>
        </w:rPr>
        <w:t>Diversity</w:t>
      </w:r>
      <w:proofErr w:type="gramEnd"/>
      <w:r w:rsidR="001720C5" w:rsidRPr="00B67B5A">
        <w:rPr>
          <w:rFonts w:ascii="Trebuchet MS" w:eastAsia="Trebuchet MS" w:hAnsi="Trebuchet MS" w:cs="Trebuchet MS"/>
          <w:sz w:val="28"/>
          <w:szCs w:val="28"/>
          <w:lang w:eastAsia="en-US"/>
        </w:rPr>
        <w:t xml:space="preserve"> and Inclusion</w:t>
      </w:r>
      <w:r w:rsidRPr="00B67B5A">
        <w:rPr>
          <w:rFonts w:ascii="Trebuchet MS" w:eastAsia="Trebuchet MS" w:hAnsi="Trebuchet MS" w:cs="Trebuchet MS"/>
          <w:sz w:val="28"/>
          <w:szCs w:val="28"/>
          <w:lang w:eastAsia="en-US"/>
        </w:rPr>
        <w:t xml:space="preserve">. </w:t>
      </w:r>
    </w:p>
    <w:p w14:paraId="33888196" w14:textId="77777777" w:rsidR="00B67B5A" w:rsidRPr="00B67B5A" w:rsidRDefault="00B67B5A" w:rsidP="00B67B5A">
      <w:pPr>
        <w:pStyle w:val="BodyText"/>
        <w:kinsoku w:val="0"/>
        <w:overflowPunct w:val="0"/>
        <w:spacing w:before="1"/>
        <w:ind w:left="426" w:right="83"/>
        <w:rPr>
          <w:rFonts w:ascii="Trebuchet MS" w:eastAsia="Trebuchet MS" w:hAnsi="Trebuchet MS" w:cs="Trebuchet MS"/>
          <w:sz w:val="28"/>
          <w:szCs w:val="28"/>
          <w:lang w:eastAsia="en-US"/>
        </w:rPr>
      </w:pPr>
    </w:p>
    <w:p w14:paraId="6F817904" w14:textId="4CCEB9A1" w:rsidR="00637B87" w:rsidRPr="00B67B5A" w:rsidRDefault="00637B87" w:rsidP="005D0C92">
      <w:pPr>
        <w:pStyle w:val="Heading2"/>
        <w:rPr>
          <w:rFonts w:ascii="Trebuchet MS" w:hAnsi="Trebuchet MS"/>
          <w:sz w:val="28"/>
          <w:szCs w:val="28"/>
          <w:lang w:eastAsia="en-US"/>
        </w:rPr>
      </w:pPr>
      <w:r w:rsidRPr="00B67B5A">
        <w:rPr>
          <w:rFonts w:ascii="Trebuchet MS" w:hAnsi="Trebuchet MS"/>
          <w:sz w:val="28"/>
          <w:szCs w:val="28"/>
          <w:lang w:eastAsia="en-US"/>
        </w:rPr>
        <w:t>Education / level of experience</w:t>
      </w:r>
    </w:p>
    <w:p w14:paraId="212EED7E" w14:textId="473FB4B2" w:rsidR="00FA13EA" w:rsidRDefault="00FA13EA" w:rsidP="006D3F6D">
      <w:pPr>
        <w:pStyle w:val="ListParagraph"/>
        <w:numPr>
          <w:ilvl w:val="0"/>
          <w:numId w:val="29"/>
        </w:numPr>
        <w:ind w:left="426" w:right="83" w:hanging="426"/>
        <w:rPr>
          <w:rFonts w:ascii="Trebuchet MS" w:eastAsia="Trebuchet MS" w:hAnsi="Trebuchet MS" w:cs="Trebuchet MS"/>
          <w:sz w:val="28"/>
          <w:szCs w:val="28"/>
          <w:lang w:eastAsia="en-US"/>
        </w:rPr>
      </w:pPr>
      <w:bookmarkStart w:id="3" w:name="_Hlk144729330"/>
      <w:r w:rsidRPr="00B67B5A">
        <w:rPr>
          <w:rFonts w:ascii="Trebuchet MS" w:eastAsia="Trebuchet MS" w:hAnsi="Trebuchet MS" w:cs="Trebuchet MS"/>
          <w:sz w:val="28"/>
          <w:szCs w:val="28"/>
          <w:lang w:eastAsia="en-US"/>
        </w:rPr>
        <w:t xml:space="preserve">Several </w:t>
      </w:r>
      <w:r w:rsidR="018FDD9B" w:rsidRPr="00B67B5A">
        <w:rPr>
          <w:rFonts w:ascii="Trebuchet MS" w:eastAsia="Trebuchet MS" w:hAnsi="Trebuchet MS" w:cs="Trebuchet MS"/>
          <w:sz w:val="28"/>
          <w:szCs w:val="28"/>
          <w:lang w:eastAsia="en-US"/>
        </w:rPr>
        <w:t>years' experience</w:t>
      </w:r>
      <w:r w:rsidRPr="00B67B5A">
        <w:rPr>
          <w:rFonts w:ascii="Trebuchet MS" w:eastAsia="Trebuchet MS" w:hAnsi="Trebuchet MS" w:cs="Trebuchet MS"/>
          <w:sz w:val="28"/>
          <w:szCs w:val="28"/>
          <w:lang w:eastAsia="en-US"/>
        </w:rPr>
        <w:t xml:space="preserve"> in the workplace</w:t>
      </w:r>
      <w:r w:rsidR="00E90DD2" w:rsidRPr="00B67B5A">
        <w:rPr>
          <w:rFonts w:ascii="Trebuchet MS" w:eastAsia="Trebuchet MS" w:hAnsi="Trebuchet MS" w:cs="Trebuchet MS"/>
          <w:sz w:val="28"/>
          <w:szCs w:val="28"/>
          <w:lang w:eastAsia="en-US"/>
        </w:rPr>
        <w:t xml:space="preserve">.  </w:t>
      </w:r>
    </w:p>
    <w:p w14:paraId="78F886C6" w14:textId="5A9E910A" w:rsidR="00C604B9" w:rsidRPr="00B67B5A" w:rsidRDefault="00C604B9" w:rsidP="006D3F6D">
      <w:pPr>
        <w:pStyle w:val="ListParagraph"/>
        <w:numPr>
          <w:ilvl w:val="0"/>
          <w:numId w:val="29"/>
        </w:numPr>
        <w:ind w:left="426" w:right="83" w:hanging="426"/>
        <w:rPr>
          <w:rFonts w:ascii="Trebuchet MS" w:eastAsia="Trebuchet MS" w:hAnsi="Trebuchet MS" w:cs="Trebuchet MS"/>
          <w:sz w:val="28"/>
          <w:szCs w:val="28"/>
          <w:lang w:eastAsia="en-US"/>
        </w:rPr>
      </w:pPr>
      <w:r>
        <w:rPr>
          <w:rFonts w:ascii="Trebuchet MS" w:eastAsia="Trebuchet MS" w:hAnsi="Trebuchet MS" w:cs="Trebuchet MS"/>
          <w:sz w:val="28"/>
          <w:szCs w:val="28"/>
          <w:lang w:eastAsia="en-US"/>
        </w:rPr>
        <w:t xml:space="preserve">Experience of project support. </w:t>
      </w:r>
    </w:p>
    <w:p w14:paraId="56C15AC5" w14:textId="04A7787A" w:rsidR="00637B87" w:rsidRPr="00B67B5A" w:rsidRDefault="618CC3C9" w:rsidP="005D0C92">
      <w:pPr>
        <w:pStyle w:val="ListParagraph"/>
        <w:numPr>
          <w:ilvl w:val="0"/>
          <w:numId w:val="29"/>
        </w:numPr>
        <w:ind w:left="426" w:right="83" w:hanging="426"/>
        <w:rPr>
          <w:rFonts w:ascii="Trebuchet MS" w:eastAsia="Trebuchet MS" w:hAnsi="Trebuchet MS" w:cs="Trebuchet MS"/>
          <w:sz w:val="28"/>
          <w:szCs w:val="28"/>
          <w:lang w:eastAsia="en-US"/>
        </w:rPr>
      </w:pPr>
      <w:r w:rsidRPr="00B67B5A">
        <w:rPr>
          <w:rFonts w:ascii="Trebuchet MS" w:eastAsia="Trebuchet MS" w:hAnsi="Trebuchet MS" w:cs="Trebuchet MS"/>
          <w:sz w:val="28"/>
          <w:szCs w:val="28"/>
          <w:lang w:eastAsia="en-US"/>
        </w:rPr>
        <w:t xml:space="preserve">Good </w:t>
      </w:r>
      <w:r w:rsidR="00FA13EA" w:rsidRPr="00B67B5A">
        <w:rPr>
          <w:rFonts w:ascii="Trebuchet MS" w:eastAsia="Trebuchet MS" w:hAnsi="Trebuchet MS" w:cs="Trebuchet MS"/>
          <w:sz w:val="28"/>
          <w:szCs w:val="28"/>
          <w:lang w:eastAsia="en-US"/>
        </w:rPr>
        <w:t xml:space="preserve">working knowledge of </w:t>
      </w:r>
      <w:r w:rsidR="20CADA7B" w:rsidRPr="00B67B5A">
        <w:rPr>
          <w:rFonts w:ascii="Trebuchet MS" w:eastAsia="Trebuchet MS" w:hAnsi="Trebuchet MS" w:cs="Trebuchet MS"/>
          <w:sz w:val="28"/>
          <w:szCs w:val="28"/>
          <w:lang w:eastAsia="en-US"/>
        </w:rPr>
        <w:t xml:space="preserve">Microsoft Office </w:t>
      </w:r>
      <w:r w:rsidR="6E7D26DB" w:rsidRPr="00B67B5A">
        <w:rPr>
          <w:rFonts w:ascii="Trebuchet MS" w:eastAsia="Trebuchet MS" w:hAnsi="Trebuchet MS" w:cs="Trebuchet MS"/>
          <w:sz w:val="28"/>
          <w:szCs w:val="28"/>
          <w:lang w:eastAsia="en-US"/>
        </w:rPr>
        <w:t xml:space="preserve">software </w:t>
      </w:r>
      <w:r w:rsidR="00FA13EA" w:rsidRPr="00B67B5A">
        <w:rPr>
          <w:rFonts w:ascii="Trebuchet MS" w:eastAsia="Trebuchet MS" w:hAnsi="Trebuchet MS" w:cs="Trebuchet MS"/>
          <w:sz w:val="28"/>
          <w:szCs w:val="28"/>
          <w:lang w:eastAsia="en-US"/>
        </w:rPr>
        <w:t xml:space="preserve">packages such as </w:t>
      </w:r>
      <w:r w:rsidR="00B402C4" w:rsidRPr="00B67B5A">
        <w:rPr>
          <w:rFonts w:ascii="Trebuchet MS" w:eastAsia="Trebuchet MS" w:hAnsi="Trebuchet MS" w:cs="Trebuchet MS"/>
          <w:sz w:val="28"/>
          <w:szCs w:val="28"/>
          <w:lang w:eastAsia="en-US"/>
        </w:rPr>
        <w:t>PowerPoint</w:t>
      </w:r>
      <w:r w:rsidR="00FA13EA" w:rsidRPr="00B67B5A">
        <w:rPr>
          <w:rFonts w:ascii="Trebuchet MS" w:eastAsia="Trebuchet MS" w:hAnsi="Trebuchet MS" w:cs="Trebuchet MS"/>
          <w:sz w:val="28"/>
          <w:szCs w:val="28"/>
          <w:lang w:eastAsia="en-US"/>
        </w:rPr>
        <w:t xml:space="preserve">, Excel, </w:t>
      </w:r>
      <w:proofErr w:type="gramStart"/>
      <w:r w:rsidR="00FA13EA" w:rsidRPr="00B67B5A">
        <w:rPr>
          <w:rFonts w:ascii="Trebuchet MS" w:eastAsia="Trebuchet MS" w:hAnsi="Trebuchet MS" w:cs="Trebuchet MS"/>
          <w:sz w:val="28"/>
          <w:szCs w:val="28"/>
          <w:lang w:eastAsia="en-US"/>
        </w:rPr>
        <w:t>Teams</w:t>
      </w:r>
      <w:proofErr w:type="gramEnd"/>
      <w:r w:rsidR="47A255AF" w:rsidRPr="00B67B5A">
        <w:rPr>
          <w:rFonts w:ascii="Trebuchet MS" w:eastAsia="Trebuchet MS" w:hAnsi="Trebuchet MS" w:cs="Trebuchet MS"/>
          <w:sz w:val="28"/>
          <w:szCs w:val="28"/>
          <w:lang w:eastAsia="en-US"/>
        </w:rPr>
        <w:t xml:space="preserve"> and Word</w:t>
      </w:r>
      <w:r w:rsidR="00FA13EA" w:rsidRPr="00B67B5A">
        <w:rPr>
          <w:rFonts w:ascii="Trebuchet MS" w:eastAsia="Trebuchet MS" w:hAnsi="Trebuchet MS" w:cs="Trebuchet MS"/>
          <w:sz w:val="28"/>
          <w:szCs w:val="28"/>
          <w:lang w:eastAsia="en-US"/>
        </w:rPr>
        <w:t xml:space="preserve">. </w:t>
      </w:r>
      <w:bookmarkEnd w:id="3"/>
    </w:p>
    <w:p w14:paraId="46614A5D" w14:textId="28455F43" w:rsidR="00C06415" w:rsidRPr="00B67B5A" w:rsidRDefault="00637B87" w:rsidP="006D3F6D">
      <w:pPr>
        <w:ind w:right="83"/>
        <w:rPr>
          <w:rFonts w:cstheme="minorHAnsi"/>
          <w:sz w:val="28"/>
          <w:szCs w:val="28"/>
          <w:lang w:eastAsia="en-US" w:bidi="ar-SA"/>
        </w:rPr>
      </w:pPr>
      <w:r w:rsidRPr="00B67B5A">
        <w:rPr>
          <w:sz w:val="28"/>
          <w:szCs w:val="28"/>
          <w:lang w:eastAsia="en-US" w:bidi="ar-SA"/>
        </w:rPr>
        <w:t xml:space="preserve">EngineeringUK is committed to being an inclusive workplace, where everyone feels they belong.  This is supported by the dedicated work we are doing to ensure our policies and practices are inclusive and that our staff are trained to be able to fulfil this commitment. </w:t>
      </w:r>
    </w:p>
    <w:sectPr w:rsidR="00C06415" w:rsidRPr="00B67B5A" w:rsidSect="001720C5">
      <w:headerReference w:type="even" r:id="rId10"/>
      <w:headerReference w:type="default" r:id="rId11"/>
      <w:footerReference w:type="even" r:id="rId12"/>
      <w:footerReference w:type="default" r:id="rId13"/>
      <w:headerReference w:type="first" r:id="rId14"/>
      <w:footerReference w:type="first" r:id="rId15"/>
      <w:pgSz w:w="11894" w:h="16819"/>
      <w:pgMar w:top="1843"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4ADD" w14:textId="77777777" w:rsidR="00BD226C" w:rsidRDefault="00BD226C" w:rsidP="0080563E">
      <w:r>
        <w:separator/>
      </w:r>
    </w:p>
  </w:endnote>
  <w:endnote w:type="continuationSeparator" w:id="0">
    <w:p w14:paraId="7500CE42" w14:textId="77777777" w:rsidR="00BD226C" w:rsidRDefault="00BD226C" w:rsidP="0080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CE6D" w14:textId="77777777" w:rsidR="00224C90" w:rsidRDefault="0022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D501" w14:textId="77777777" w:rsidR="0080563E" w:rsidRDefault="008B732A">
    <w:pPr>
      <w:pStyle w:val="Footer"/>
    </w:pPr>
    <w:r>
      <w:rPr>
        <w:noProof/>
        <w:color w:val="2B579A"/>
        <w:shd w:val="clear" w:color="auto" w:fill="E6E6E6"/>
      </w:rPr>
      <mc:AlternateContent>
        <mc:Choice Requires="wps">
          <w:drawing>
            <wp:anchor distT="0" distB="0" distL="114300" distR="114300" simplePos="0" relativeHeight="251658240" behindDoc="1" locked="0" layoutInCell="1" allowOverlap="1" wp14:anchorId="6DCFB593" wp14:editId="5475C4C8">
              <wp:simplePos x="0" y="0"/>
              <wp:positionH relativeFrom="page">
                <wp:posOffset>5271135</wp:posOffset>
              </wp:positionH>
              <wp:positionV relativeFrom="paragraph">
                <wp:posOffset>24130</wp:posOffset>
              </wp:positionV>
              <wp:extent cx="1825625" cy="242570"/>
              <wp:effectExtent l="0" t="0" r="0" b="0"/>
              <wp:wrapThrough wrapText="bothSides">
                <wp:wrapPolygon edited="0">
                  <wp:start x="0" y="0"/>
                  <wp:lineTo x="0" y="20356"/>
                  <wp:lineTo x="21412" y="20356"/>
                  <wp:lineTo x="21412"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242570"/>
                      </a:xfrm>
                      <a:prstGeom prst="rect">
                        <a:avLst/>
                      </a:prstGeom>
                      <a:noFill/>
                      <a:ln>
                        <a:noFill/>
                      </a:ln>
                    </wps:spPr>
                    <wps:txbx>
                      <w:txbxContent>
                        <w:p w14:paraId="450B1A93" w14:textId="77777777" w:rsidR="0080563E" w:rsidRPr="0080563E" w:rsidRDefault="00F9174A" w:rsidP="0080563E">
                          <w:pPr>
                            <w:spacing w:before="23"/>
                            <w:ind w:left="20"/>
                            <w:jc w:val="right"/>
                            <w:rPr>
                              <w:sz w:val="24"/>
                              <w:szCs w:val="24"/>
                            </w:rPr>
                          </w:pPr>
                          <w:hyperlink r:id="rId1">
                            <w:r w:rsidR="0080563E" w:rsidRPr="0080563E">
                              <w:rPr>
                                <w:color w:val="0A2240"/>
                                <w:w w:val="90"/>
                                <w:sz w:val="24"/>
                                <w:szCs w:val="24"/>
                              </w:rPr>
                              <w:t>www.engineeringuk.com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FB593" id="_x0000_t202" coordsize="21600,21600" o:spt="202" path="m,l,21600r21600,l21600,xe">
              <v:stroke joinstyle="miter"/>
              <v:path gradientshapeok="t" o:connecttype="rect"/>
            </v:shapetype>
            <v:shape id="Text Box 2" o:spid="_x0000_s1026" type="#_x0000_t202" style="position:absolute;margin-left:415.05pt;margin-top:1.9pt;width:143.75pt;height:1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" filled="f" stroked="f">
              <v:textbox inset="0,0,0,0">
                <w:txbxContent>
                  <w:p w14:paraId="450B1A93" w14:textId="77777777" w:rsidR="0080563E" w:rsidRPr="0080563E" w:rsidRDefault="00B67B5A" w:rsidP="0080563E">
                    <w:pPr>
                      <w:spacing w:before="23"/>
                      <w:ind w:left="20"/>
                      <w:jc w:val="right"/>
                      <w:rPr>
                        <w:sz w:val="24"/>
                        <w:szCs w:val="24"/>
                      </w:rPr>
                    </w:pPr>
                    <w:hyperlink r:id="rId2">
                      <w:r w:rsidR="0080563E" w:rsidRPr="0080563E">
                        <w:rPr>
                          <w:color w:val="0A2240"/>
                          <w:w w:val="90"/>
                          <w:sz w:val="24"/>
                          <w:szCs w:val="24"/>
                        </w:rPr>
                        <w:t>www.engineeringuk.com</w:t>
                      </w:r>
                    </w:hyperlink>
                  </w:p>
                </w:txbxContent>
              </v:textbox>
              <w10:wrap type="through"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15D2" w14:textId="77777777" w:rsidR="00224C90" w:rsidRDefault="00224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AB9A" w14:textId="77777777" w:rsidR="00BD226C" w:rsidRDefault="00BD226C" w:rsidP="0080563E">
      <w:r>
        <w:separator/>
      </w:r>
    </w:p>
  </w:footnote>
  <w:footnote w:type="continuationSeparator" w:id="0">
    <w:p w14:paraId="7E829C77" w14:textId="77777777" w:rsidR="00BD226C" w:rsidRDefault="00BD226C" w:rsidP="00805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5BEA" w14:textId="77777777" w:rsidR="00224C90" w:rsidRDefault="00224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AF84" w14:textId="77777777" w:rsidR="0080563E" w:rsidRDefault="00224C90">
    <w:pPr>
      <w:pStyle w:val="Header"/>
    </w:pPr>
    <w:r>
      <w:rPr>
        <w:noProof/>
        <w:color w:val="2B579A"/>
        <w:shd w:val="clear" w:color="auto" w:fill="E6E6E6"/>
        <w:lang w:eastAsia="en-GB"/>
      </w:rPr>
      <w:drawing>
        <wp:anchor distT="0" distB="0" distL="114300" distR="114300" simplePos="0" relativeHeight="251657216" behindDoc="1" locked="0" layoutInCell="1" allowOverlap="1" wp14:anchorId="55F5A51C" wp14:editId="4BCC0B06">
          <wp:simplePos x="0" y="0"/>
          <wp:positionH relativeFrom="page">
            <wp:posOffset>-79375</wp:posOffset>
          </wp:positionH>
          <wp:positionV relativeFrom="page">
            <wp:align>top</wp:align>
          </wp:positionV>
          <wp:extent cx="7626173" cy="1077992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assieelliot/Desktop/EUK_corp_wor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6173" cy="107799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F580" w14:textId="77777777" w:rsidR="00224C90" w:rsidRDefault="00224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08"/>
    <w:multiLevelType w:val="hybridMultilevel"/>
    <w:tmpl w:val="B880A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0B09F4"/>
    <w:multiLevelType w:val="hybridMultilevel"/>
    <w:tmpl w:val="F232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D0C0F"/>
    <w:multiLevelType w:val="hybridMultilevel"/>
    <w:tmpl w:val="A350A83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0040AA6"/>
    <w:multiLevelType w:val="hybridMultilevel"/>
    <w:tmpl w:val="5C4E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47036"/>
    <w:multiLevelType w:val="hybridMultilevel"/>
    <w:tmpl w:val="327C0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6A5320"/>
    <w:multiLevelType w:val="hybridMultilevel"/>
    <w:tmpl w:val="8ABC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008F6"/>
    <w:multiLevelType w:val="hybridMultilevel"/>
    <w:tmpl w:val="E9B2D5C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370468B"/>
    <w:multiLevelType w:val="hybridMultilevel"/>
    <w:tmpl w:val="EDB6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A5B5A"/>
    <w:multiLevelType w:val="hybridMultilevel"/>
    <w:tmpl w:val="C3D6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864B5"/>
    <w:multiLevelType w:val="hybridMultilevel"/>
    <w:tmpl w:val="86281F76"/>
    <w:lvl w:ilvl="0" w:tplc="4C6C19C0">
      <w:start w:val="1"/>
      <w:numFmt w:val="bullet"/>
      <w:lvlText w:val="•"/>
      <w:lvlJc w:val="left"/>
      <w:pPr>
        <w:tabs>
          <w:tab w:val="num" w:pos="720"/>
        </w:tabs>
        <w:ind w:left="720" w:hanging="360"/>
      </w:pPr>
      <w:rPr>
        <w:rFonts w:ascii="Arial" w:hAnsi="Arial" w:hint="default"/>
      </w:rPr>
    </w:lvl>
    <w:lvl w:ilvl="1" w:tplc="4FB895E4" w:tentative="1">
      <w:start w:val="1"/>
      <w:numFmt w:val="bullet"/>
      <w:lvlText w:val="•"/>
      <w:lvlJc w:val="left"/>
      <w:pPr>
        <w:tabs>
          <w:tab w:val="num" w:pos="1440"/>
        </w:tabs>
        <w:ind w:left="1440" w:hanging="360"/>
      </w:pPr>
      <w:rPr>
        <w:rFonts w:ascii="Arial" w:hAnsi="Arial" w:hint="default"/>
      </w:rPr>
    </w:lvl>
    <w:lvl w:ilvl="2" w:tplc="CA68A6DA" w:tentative="1">
      <w:start w:val="1"/>
      <w:numFmt w:val="bullet"/>
      <w:lvlText w:val="•"/>
      <w:lvlJc w:val="left"/>
      <w:pPr>
        <w:tabs>
          <w:tab w:val="num" w:pos="2160"/>
        </w:tabs>
        <w:ind w:left="2160" w:hanging="360"/>
      </w:pPr>
      <w:rPr>
        <w:rFonts w:ascii="Arial" w:hAnsi="Arial" w:hint="default"/>
      </w:rPr>
    </w:lvl>
    <w:lvl w:ilvl="3" w:tplc="A8BCB2DA" w:tentative="1">
      <w:start w:val="1"/>
      <w:numFmt w:val="bullet"/>
      <w:lvlText w:val="•"/>
      <w:lvlJc w:val="left"/>
      <w:pPr>
        <w:tabs>
          <w:tab w:val="num" w:pos="2880"/>
        </w:tabs>
        <w:ind w:left="2880" w:hanging="360"/>
      </w:pPr>
      <w:rPr>
        <w:rFonts w:ascii="Arial" w:hAnsi="Arial" w:hint="default"/>
      </w:rPr>
    </w:lvl>
    <w:lvl w:ilvl="4" w:tplc="06F2ADD2" w:tentative="1">
      <w:start w:val="1"/>
      <w:numFmt w:val="bullet"/>
      <w:lvlText w:val="•"/>
      <w:lvlJc w:val="left"/>
      <w:pPr>
        <w:tabs>
          <w:tab w:val="num" w:pos="3600"/>
        </w:tabs>
        <w:ind w:left="3600" w:hanging="360"/>
      </w:pPr>
      <w:rPr>
        <w:rFonts w:ascii="Arial" w:hAnsi="Arial" w:hint="default"/>
      </w:rPr>
    </w:lvl>
    <w:lvl w:ilvl="5" w:tplc="F31E7A92" w:tentative="1">
      <w:start w:val="1"/>
      <w:numFmt w:val="bullet"/>
      <w:lvlText w:val="•"/>
      <w:lvlJc w:val="left"/>
      <w:pPr>
        <w:tabs>
          <w:tab w:val="num" w:pos="4320"/>
        </w:tabs>
        <w:ind w:left="4320" w:hanging="360"/>
      </w:pPr>
      <w:rPr>
        <w:rFonts w:ascii="Arial" w:hAnsi="Arial" w:hint="default"/>
      </w:rPr>
    </w:lvl>
    <w:lvl w:ilvl="6" w:tplc="B7167A82" w:tentative="1">
      <w:start w:val="1"/>
      <w:numFmt w:val="bullet"/>
      <w:lvlText w:val="•"/>
      <w:lvlJc w:val="left"/>
      <w:pPr>
        <w:tabs>
          <w:tab w:val="num" w:pos="5040"/>
        </w:tabs>
        <w:ind w:left="5040" w:hanging="360"/>
      </w:pPr>
      <w:rPr>
        <w:rFonts w:ascii="Arial" w:hAnsi="Arial" w:hint="default"/>
      </w:rPr>
    </w:lvl>
    <w:lvl w:ilvl="7" w:tplc="52D4EF0C" w:tentative="1">
      <w:start w:val="1"/>
      <w:numFmt w:val="bullet"/>
      <w:lvlText w:val="•"/>
      <w:lvlJc w:val="left"/>
      <w:pPr>
        <w:tabs>
          <w:tab w:val="num" w:pos="5760"/>
        </w:tabs>
        <w:ind w:left="5760" w:hanging="360"/>
      </w:pPr>
      <w:rPr>
        <w:rFonts w:ascii="Arial" w:hAnsi="Arial" w:hint="default"/>
      </w:rPr>
    </w:lvl>
    <w:lvl w:ilvl="8" w:tplc="30D852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745D0C"/>
    <w:multiLevelType w:val="hybridMultilevel"/>
    <w:tmpl w:val="B8B8F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2F02E8"/>
    <w:multiLevelType w:val="hybridMultilevel"/>
    <w:tmpl w:val="5F0EF1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D16B6"/>
    <w:multiLevelType w:val="hybridMultilevel"/>
    <w:tmpl w:val="E0FE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43503"/>
    <w:multiLevelType w:val="hybridMultilevel"/>
    <w:tmpl w:val="D93EBBF8"/>
    <w:lvl w:ilvl="0" w:tplc="C04245EC">
      <w:start w:val="1"/>
      <w:numFmt w:val="bullet"/>
      <w:lvlText w:val="•"/>
      <w:lvlJc w:val="left"/>
      <w:pPr>
        <w:tabs>
          <w:tab w:val="num" w:pos="720"/>
        </w:tabs>
        <w:ind w:left="720" w:hanging="360"/>
      </w:pPr>
      <w:rPr>
        <w:rFonts w:ascii="Arial" w:hAnsi="Arial" w:hint="default"/>
      </w:rPr>
    </w:lvl>
    <w:lvl w:ilvl="1" w:tplc="D186B200" w:tentative="1">
      <w:start w:val="1"/>
      <w:numFmt w:val="bullet"/>
      <w:lvlText w:val="•"/>
      <w:lvlJc w:val="left"/>
      <w:pPr>
        <w:tabs>
          <w:tab w:val="num" w:pos="1440"/>
        </w:tabs>
        <w:ind w:left="1440" w:hanging="360"/>
      </w:pPr>
      <w:rPr>
        <w:rFonts w:ascii="Arial" w:hAnsi="Arial" w:hint="default"/>
      </w:rPr>
    </w:lvl>
    <w:lvl w:ilvl="2" w:tplc="26B2F808" w:tentative="1">
      <w:start w:val="1"/>
      <w:numFmt w:val="bullet"/>
      <w:lvlText w:val="•"/>
      <w:lvlJc w:val="left"/>
      <w:pPr>
        <w:tabs>
          <w:tab w:val="num" w:pos="2160"/>
        </w:tabs>
        <w:ind w:left="2160" w:hanging="360"/>
      </w:pPr>
      <w:rPr>
        <w:rFonts w:ascii="Arial" w:hAnsi="Arial" w:hint="default"/>
      </w:rPr>
    </w:lvl>
    <w:lvl w:ilvl="3" w:tplc="EDA0D0A2" w:tentative="1">
      <w:start w:val="1"/>
      <w:numFmt w:val="bullet"/>
      <w:lvlText w:val="•"/>
      <w:lvlJc w:val="left"/>
      <w:pPr>
        <w:tabs>
          <w:tab w:val="num" w:pos="2880"/>
        </w:tabs>
        <w:ind w:left="2880" w:hanging="360"/>
      </w:pPr>
      <w:rPr>
        <w:rFonts w:ascii="Arial" w:hAnsi="Arial" w:hint="default"/>
      </w:rPr>
    </w:lvl>
    <w:lvl w:ilvl="4" w:tplc="71009C38" w:tentative="1">
      <w:start w:val="1"/>
      <w:numFmt w:val="bullet"/>
      <w:lvlText w:val="•"/>
      <w:lvlJc w:val="left"/>
      <w:pPr>
        <w:tabs>
          <w:tab w:val="num" w:pos="3600"/>
        </w:tabs>
        <w:ind w:left="3600" w:hanging="360"/>
      </w:pPr>
      <w:rPr>
        <w:rFonts w:ascii="Arial" w:hAnsi="Arial" w:hint="default"/>
      </w:rPr>
    </w:lvl>
    <w:lvl w:ilvl="5" w:tplc="80E8B378" w:tentative="1">
      <w:start w:val="1"/>
      <w:numFmt w:val="bullet"/>
      <w:lvlText w:val="•"/>
      <w:lvlJc w:val="left"/>
      <w:pPr>
        <w:tabs>
          <w:tab w:val="num" w:pos="4320"/>
        </w:tabs>
        <w:ind w:left="4320" w:hanging="360"/>
      </w:pPr>
      <w:rPr>
        <w:rFonts w:ascii="Arial" w:hAnsi="Arial" w:hint="default"/>
      </w:rPr>
    </w:lvl>
    <w:lvl w:ilvl="6" w:tplc="6ED44B0C" w:tentative="1">
      <w:start w:val="1"/>
      <w:numFmt w:val="bullet"/>
      <w:lvlText w:val="•"/>
      <w:lvlJc w:val="left"/>
      <w:pPr>
        <w:tabs>
          <w:tab w:val="num" w:pos="5040"/>
        </w:tabs>
        <w:ind w:left="5040" w:hanging="360"/>
      </w:pPr>
      <w:rPr>
        <w:rFonts w:ascii="Arial" w:hAnsi="Arial" w:hint="default"/>
      </w:rPr>
    </w:lvl>
    <w:lvl w:ilvl="7" w:tplc="87E62984" w:tentative="1">
      <w:start w:val="1"/>
      <w:numFmt w:val="bullet"/>
      <w:lvlText w:val="•"/>
      <w:lvlJc w:val="left"/>
      <w:pPr>
        <w:tabs>
          <w:tab w:val="num" w:pos="5760"/>
        </w:tabs>
        <w:ind w:left="5760" w:hanging="360"/>
      </w:pPr>
      <w:rPr>
        <w:rFonts w:ascii="Arial" w:hAnsi="Arial" w:hint="default"/>
      </w:rPr>
    </w:lvl>
    <w:lvl w:ilvl="8" w:tplc="2FCAA4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A408E6"/>
    <w:multiLevelType w:val="hybridMultilevel"/>
    <w:tmpl w:val="1588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C5E52"/>
    <w:multiLevelType w:val="hybridMultilevel"/>
    <w:tmpl w:val="95B0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47432"/>
    <w:multiLevelType w:val="hybridMultilevel"/>
    <w:tmpl w:val="27A40A8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EC5C57"/>
    <w:multiLevelType w:val="hybridMultilevel"/>
    <w:tmpl w:val="6C6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A0ABF"/>
    <w:multiLevelType w:val="hybridMultilevel"/>
    <w:tmpl w:val="0DAA6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2A4081"/>
    <w:multiLevelType w:val="hybridMultilevel"/>
    <w:tmpl w:val="971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92A26"/>
    <w:multiLevelType w:val="hybridMultilevel"/>
    <w:tmpl w:val="5AA83BFC"/>
    <w:lvl w:ilvl="0" w:tplc="ABB8596E">
      <w:start w:val="1"/>
      <w:numFmt w:val="bullet"/>
      <w:lvlText w:val="•"/>
      <w:lvlJc w:val="left"/>
      <w:pPr>
        <w:tabs>
          <w:tab w:val="num" w:pos="720"/>
        </w:tabs>
        <w:ind w:left="720" w:hanging="360"/>
      </w:pPr>
      <w:rPr>
        <w:rFonts w:ascii="Arial" w:hAnsi="Arial" w:hint="default"/>
      </w:rPr>
    </w:lvl>
    <w:lvl w:ilvl="1" w:tplc="41C2311A" w:tentative="1">
      <w:start w:val="1"/>
      <w:numFmt w:val="bullet"/>
      <w:lvlText w:val="•"/>
      <w:lvlJc w:val="left"/>
      <w:pPr>
        <w:tabs>
          <w:tab w:val="num" w:pos="1440"/>
        </w:tabs>
        <w:ind w:left="1440" w:hanging="360"/>
      </w:pPr>
      <w:rPr>
        <w:rFonts w:ascii="Arial" w:hAnsi="Arial" w:hint="default"/>
      </w:rPr>
    </w:lvl>
    <w:lvl w:ilvl="2" w:tplc="1958A6AC" w:tentative="1">
      <w:start w:val="1"/>
      <w:numFmt w:val="bullet"/>
      <w:lvlText w:val="•"/>
      <w:lvlJc w:val="left"/>
      <w:pPr>
        <w:tabs>
          <w:tab w:val="num" w:pos="2160"/>
        </w:tabs>
        <w:ind w:left="2160" w:hanging="360"/>
      </w:pPr>
      <w:rPr>
        <w:rFonts w:ascii="Arial" w:hAnsi="Arial" w:hint="default"/>
      </w:rPr>
    </w:lvl>
    <w:lvl w:ilvl="3" w:tplc="92B6E312" w:tentative="1">
      <w:start w:val="1"/>
      <w:numFmt w:val="bullet"/>
      <w:lvlText w:val="•"/>
      <w:lvlJc w:val="left"/>
      <w:pPr>
        <w:tabs>
          <w:tab w:val="num" w:pos="2880"/>
        </w:tabs>
        <w:ind w:left="2880" w:hanging="360"/>
      </w:pPr>
      <w:rPr>
        <w:rFonts w:ascii="Arial" w:hAnsi="Arial" w:hint="default"/>
      </w:rPr>
    </w:lvl>
    <w:lvl w:ilvl="4" w:tplc="E6AC1A1C" w:tentative="1">
      <w:start w:val="1"/>
      <w:numFmt w:val="bullet"/>
      <w:lvlText w:val="•"/>
      <w:lvlJc w:val="left"/>
      <w:pPr>
        <w:tabs>
          <w:tab w:val="num" w:pos="3600"/>
        </w:tabs>
        <w:ind w:left="3600" w:hanging="360"/>
      </w:pPr>
      <w:rPr>
        <w:rFonts w:ascii="Arial" w:hAnsi="Arial" w:hint="default"/>
      </w:rPr>
    </w:lvl>
    <w:lvl w:ilvl="5" w:tplc="0C9C2A12" w:tentative="1">
      <w:start w:val="1"/>
      <w:numFmt w:val="bullet"/>
      <w:lvlText w:val="•"/>
      <w:lvlJc w:val="left"/>
      <w:pPr>
        <w:tabs>
          <w:tab w:val="num" w:pos="4320"/>
        </w:tabs>
        <w:ind w:left="4320" w:hanging="360"/>
      </w:pPr>
      <w:rPr>
        <w:rFonts w:ascii="Arial" w:hAnsi="Arial" w:hint="default"/>
      </w:rPr>
    </w:lvl>
    <w:lvl w:ilvl="6" w:tplc="668EEF0A" w:tentative="1">
      <w:start w:val="1"/>
      <w:numFmt w:val="bullet"/>
      <w:lvlText w:val="•"/>
      <w:lvlJc w:val="left"/>
      <w:pPr>
        <w:tabs>
          <w:tab w:val="num" w:pos="5040"/>
        </w:tabs>
        <w:ind w:left="5040" w:hanging="360"/>
      </w:pPr>
      <w:rPr>
        <w:rFonts w:ascii="Arial" w:hAnsi="Arial" w:hint="default"/>
      </w:rPr>
    </w:lvl>
    <w:lvl w:ilvl="7" w:tplc="F97A8A7C" w:tentative="1">
      <w:start w:val="1"/>
      <w:numFmt w:val="bullet"/>
      <w:lvlText w:val="•"/>
      <w:lvlJc w:val="left"/>
      <w:pPr>
        <w:tabs>
          <w:tab w:val="num" w:pos="5760"/>
        </w:tabs>
        <w:ind w:left="5760" w:hanging="360"/>
      </w:pPr>
      <w:rPr>
        <w:rFonts w:ascii="Arial" w:hAnsi="Arial" w:hint="default"/>
      </w:rPr>
    </w:lvl>
    <w:lvl w:ilvl="8" w:tplc="3064B5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314396"/>
    <w:multiLevelType w:val="hybridMultilevel"/>
    <w:tmpl w:val="3618B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EF4B12"/>
    <w:multiLevelType w:val="hybridMultilevel"/>
    <w:tmpl w:val="6F1AA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D37A5"/>
    <w:multiLevelType w:val="hybridMultilevel"/>
    <w:tmpl w:val="0882D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9546B6"/>
    <w:multiLevelType w:val="hybridMultilevel"/>
    <w:tmpl w:val="8B46630A"/>
    <w:lvl w:ilvl="0" w:tplc="D3FCE1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267A1"/>
    <w:multiLevelType w:val="hybridMultilevel"/>
    <w:tmpl w:val="FBF6B36E"/>
    <w:lvl w:ilvl="0" w:tplc="DDA80D76">
      <w:start w:val="1"/>
      <w:numFmt w:val="bullet"/>
      <w:lvlText w:val="•"/>
      <w:lvlJc w:val="left"/>
      <w:pPr>
        <w:tabs>
          <w:tab w:val="num" w:pos="720"/>
        </w:tabs>
        <w:ind w:left="720" w:hanging="360"/>
      </w:pPr>
      <w:rPr>
        <w:rFonts w:ascii="Arial" w:hAnsi="Arial" w:hint="default"/>
      </w:rPr>
    </w:lvl>
    <w:lvl w:ilvl="1" w:tplc="A4DE5C18">
      <w:start w:val="1"/>
      <w:numFmt w:val="bullet"/>
      <w:lvlText w:val="•"/>
      <w:lvlJc w:val="left"/>
      <w:pPr>
        <w:tabs>
          <w:tab w:val="num" w:pos="1440"/>
        </w:tabs>
        <w:ind w:left="1440" w:hanging="360"/>
      </w:pPr>
      <w:rPr>
        <w:rFonts w:ascii="Arial" w:hAnsi="Arial" w:hint="default"/>
      </w:rPr>
    </w:lvl>
    <w:lvl w:ilvl="2" w:tplc="A002F7D0">
      <w:start w:val="1"/>
      <w:numFmt w:val="bullet"/>
      <w:lvlText w:val="•"/>
      <w:lvlJc w:val="left"/>
      <w:pPr>
        <w:tabs>
          <w:tab w:val="num" w:pos="2160"/>
        </w:tabs>
        <w:ind w:left="2160" w:hanging="360"/>
      </w:pPr>
      <w:rPr>
        <w:rFonts w:ascii="Arial" w:hAnsi="Arial" w:hint="default"/>
      </w:rPr>
    </w:lvl>
    <w:lvl w:ilvl="3" w:tplc="AB5430C6" w:tentative="1">
      <w:start w:val="1"/>
      <w:numFmt w:val="bullet"/>
      <w:lvlText w:val="•"/>
      <w:lvlJc w:val="left"/>
      <w:pPr>
        <w:tabs>
          <w:tab w:val="num" w:pos="2880"/>
        </w:tabs>
        <w:ind w:left="2880" w:hanging="360"/>
      </w:pPr>
      <w:rPr>
        <w:rFonts w:ascii="Arial" w:hAnsi="Arial" w:hint="default"/>
      </w:rPr>
    </w:lvl>
    <w:lvl w:ilvl="4" w:tplc="846CCA00" w:tentative="1">
      <w:start w:val="1"/>
      <w:numFmt w:val="bullet"/>
      <w:lvlText w:val="•"/>
      <w:lvlJc w:val="left"/>
      <w:pPr>
        <w:tabs>
          <w:tab w:val="num" w:pos="3600"/>
        </w:tabs>
        <w:ind w:left="3600" w:hanging="360"/>
      </w:pPr>
      <w:rPr>
        <w:rFonts w:ascii="Arial" w:hAnsi="Arial" w:hint="default"/>
      </w:rPr>
    </w:lvl>
    <w:lvl w:ilvl="5" w:tplc="0DC0E5C6" w:tentative="1">
      <w:start w:val="1"/>
      <w:numFmt w:val="bullet"/>
      <w:lvlText w:val="•"/>
      <w:lvlJc w:val="left"/>
      <w:pPr>
        <w:tabs>
          <w:tab w:val="num" w:pos="4320"/>
        </w:tabs>
        <w:ind w:left="4320" w:hanging="360"/>
      </w:pPr>
      <w:rPr>
        <w:rFonts w:ascii="Arial" w:hAnsi="Arial" w:hint="default"/>
      </w:rPr>
    </w:lvl>
    <w:lvl w:ilvl="6" w:tplc="8F9A6D36" w:tentative="1">
      <w:start w:val="1"/>
      <w:numFmt w:val="bullet"/>
      <w:lvlText w:val="•"/>
      <w:lvlJc w:val="left"/>
      <w:pPr>
        <w:tabs>
          <w:tab w:val="num" w:pos="5040"/>
        </w:tabs>
        <w:ind w:left="5040" w:hanging="360"/>
      </w:pPr>
      <w:rPr>
        <w:rFonts w:ascii="Arial" w:hAnsi="Arial" w:hint="default"/>
      </w:rPr>
    </w:lvl>
    <w:lvl w:ilvl="7" w:tplc="3FAE4732" w:tentative="1">
      <w:start w:val="1"/>
      <w:numFmt w:val="bullet"/>
      <w:lvlText w:val="•"/>
      <w:lvlJc w:val="left"/>
      <w:pPr>
        <w:tabs>
          <w:tab w:val="num" w:pos="5760"/>
        </w:tabs>
        <w:ind w:left="5760" w:hanging="360"/>
      </w:pPr>
      <w:rPr>
        <w:rFonts w:ascii="Arial" w:hAnsi="Arial" w:hint="default"/>
      </w:rPr>
    </w:lvl>
    <w:lvl w:ilvl="8" w:tplc="DD302B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A70E3D"/>
    <w:multiLevelType w:val="hybridMultilevel"/>
    <w:tmpl w:val="C4C697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C0C58F1"/>
    <w:multiLevelType w:val="hybridMultilevel"/>
    <w:tmpl w:val="D44C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D7BF1"/>
    <w:multiLevelType w:val="hybridMultilevel"/>
    <w:tmpl w:val="453C6344"/>
    <w:lvl w:ilvl="0" w:tplc="B1A2060A">
      <w:start w:val="1"/>
      <w:numFmt w:val="bullet"/>
      <w:lvlText w:val="•"/>
      <w:lvlJc w:val="left"/>
      <w:pPr>
        <w:tabs>
          <w:tab w:val="num" w:pos="720"/>
        </w:tabs>
        <w:ind w:left="720" w:hanging="360"/>
      </w:pPr>
      <w:rPr>
        <w:rFonts w:ascii="Arial" w:hAnsi="Arial" w:hint="default"/>
      </w:rPr>
    </w:lvl>
    <w:lvl w:ilvl="1" w:tplc="2D1AC794" w:tentative="1">
      <w:start w:val="1"/>
      <w:numFmt w:val="bullet"/>
      <w:lvlText w:val="•"/>
      <w:lvlJc w:val="left"/>
      <w:pPr>
        <w:tabs>
          <w:tab w:val="num" w:pos="1440"/>
        </w:tabs>
        <w:ind w:left="1440" w:hanging="360"/>
      </w:pPr>
      <w:rPr>
        <w:rFonts w:ascii="Arial" w:hAnsi="Arial" w:hint="default"/>
      </w:rPr>
    </w:lvl>
    <w:lvl w:ilvl="2" w:tplc="1272DBFC" w:tentative="1">
      <w:start w:val="1"/>
      <w:numFmt w:val="bullet"/>
      <w:lvlText w:val="•"/>
      <w:lvlJc w:val="left"/>
      <w:pPr>
        <w:tabs>
          <w:tab w:val="num" w:pos="2160"/>
        </w:tabs>
        <w:ind w:left="2160" w:hanging="360"/>
      </w:pPr>
      <w:rPr>
        <w:rFonts w:ascii="Arial" w:hAnsi="Arial" w:hint="default"/>
      </w:rPr>
    </w:lvl>
    <w:lvl w:ilvl="3" w:tplc="099AD8E8" w:tentative="1">
      <w:start w:val="1"/>
      <w:numFmt w:val="bullet"/>
      <w:lvlText w:val="•"/>
      <w:lvlJc w:val="left"/>
      <w:pPr>
        <w:tabs>
          <w:tab w:val="num" w:pos="2880"/>
        </w:tabs>
        <w:ind w:left="2880" w:hanging="360"/>
      </w:pPr>
      <w:rPr>
        <w:rFonts w:ascii="Arial" w:hAnsi="Arial" w:hint="default"/>
      </w:rPr>
    </w:lvl>
    <w:lvl w:ilvl="4" w:tplc="CC5C6A76" w:tentative="1">
      <w:start w:val="1"/>
      <w:numFmt w:val="bullet"/>
      <w:lvlText w:val="•"/>
      <w:lvlJc w:val="left"/>
      <w:pPr>
        <w:tabs>
          <w:tab w:val="num" w:pos="3600"/>
        </w:tabs>
        <w:ind w:left="3600" w:hanging="360"/>
      </w:pPr>
      <w:rPr>
        <w:rFonts w:ascii="Arial" w:hAnsi="Arial" w:hint="default"/>
      </w:rPr>
    </w:lvl>
    <w:lvl w:ilvl="5" w:tplc="C11282A0" w:tentative="1">
      <w:start w:val="1"/>
      <w:numFmt w:val="bullet"/>
      <w:lvlText w:val="•"/>
      <w:lvlJc w:val="left"/>
      <w:pPr>
        <w:tabs>
          <w:tab w:val="num" w:pos="4320"/>
        </w:tabs>
        <w:ind w:left="4320" w:hanging="360"/>
      </w:pPr>
      <w:rPr>
        <w:rFonts w:ascii="Arial" w:hAnsi="Arial" w:hint="default"/>
      </w:rPr>
    </w:lvl>
    <w:lvl w:ilvl="6" w:tplc="B8A41E66" w:tentative="1">
      <w:start w:val="1"/>
      <w:numFmt w:val="bullet"/>
      <w:lvlText w:val="•"/>
      <w:lvlJc w:val="left"/>
      <w:pPr>
        <w:tabs>
          <w:tab w:val="num" w:pos="5040"/>
        </w:tabs>
        <w:ind w:left="5040" w:hanging="360"/>
      </w:pPr>
      <w:rPr>
        <w:rFonts w:ascii="Arial" w:hAnsi="Arial" w:hint="default"/>
      </w:rPr>
    </w:lvl>
    <w:lvl w:ilvl="7" w:tplc="A7AE5A1E" w:tentative="1">
      <w:start w:val="1"/>
      <w:numFmt w:val="bullet"/>
      <w:lvlText w:val="•"/>
      <w:lvlJc w:val="left"/>
      <w:pPr>
        <w:tabs>
          <w:tab w:val="num" w:pos="5760"/>
        </w:tabs>
        <w:ind w:left="5760" w:hanging="360"/>
      </w:pPr>
      <w:rPr>
        <w:rFonts w:ascii="Arial" w:hAnsi="Arial" w:hint="default"/>
      </w:rPr>
    </w:lvl>
    <w:lvl w:ilvl="8" w:tplc="BB32F1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B67222"/>
    <w:multiLevelType w:val="hybridMultilevel"/>
    <w:tmpl w:val="A5EC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11D2C"/>
    <w:multiLevelType w:val="hybridMultilevel"/>
    <w:tmpl w:val="BA0AA9E4"/>
    <w:lvl w:ilvl="0" w:tplc="2D8490C6">
      <w:start w:val="1"/>
      <w:numFmt w:val="bullet"/>
      <w:lvlText w:val="•"/>
      <w:lvlJc w:val="left"/>
      <w:pPr>
        <w:tabs>
          <w:tab w:val="num" w:pos="720"/>
        </w:tabs>
        <w:ind w:left="720" w:hanging="360"/>
      </w:pPr>
      <w:rPr>
        <w:rFonts w:ascii="Arial" w:hAnsi="Arial" w:hint="default"/>
      </w:rPr>
    </w:lvl>
    <w:lvl w:ilvl="1" w:tplc="9904C5CE" w:tentative="1">
      <w:start w:val="1"/>
      <w:numFmt w:val="bullet"/>
      <w:lvlText w:val="•"/>
      <w:lvlJc w:val="left"/>
      <w:pPr>
        <w:tabs>
          <w:tab w:val="num" w:pos="1440"/>
        </w:tabs>
        <w:ind w:left="1440" w:hanging="360"/>
      </w:pPr>
      <w:rPr>
        <w:rFonts w:ascii="Arial" w:hAnsi="Arial" w:hint="default"/>
      </w:rPr>
    </w:lvl>
    <w:lvl w:ilvl="2" w:tplc="FAB0F926" w:tentative="1">
      <w:start w:val="1"/>
      <w:numFmt w:val="bullet"/>
      <w:lvlText w:val="•"/>
      <w:lvlJc w:val="left"/>
      <w:pPr>
        <w:tabs>
          <w:tab w:val="num" w:pos="2160"/>
        </w:tabs>
        <w:ind w:left="2160" w:hanging="360"/>
      </w:pPr>
      <w:rPr>
        <w:rFonts w:ascii="Arial" w:hAnsi="Arial" w:hint="default"/>
      </w:rPr>
    </w:lvl>
    <w:lvl w:ilvl="3" w:tplc="BCE641EC" w:tentative="1">
      <w:start w:val="1"/>
      <w:numFmt w:val="bullet"/>
      <w:lvlText w:val="•"/>
      <w:lvlJc w:val="left"/>
      <w:pPr>
        <w:tabs>
          <w:tab w:val="num" w:pos="2880"/>
        </w:tabs>
        <w:ind w:left="2880" w:hanging="360"/>
      </w:pPr>
      <w:rPr>
        <w:rFonts w:ascii="Arial" w:hAnsi="Arial" w:hint="default"/>
      </w:rPr>
    </w:lvl>
    <w:lvl w:ilvl="4" w:tplc="653C0986" w:tentative="1">
      <w:start w:val="1"/>
      <w:numFmt w:val="bullet"/>
      <w:lvlText w:val="•"/>
      <w:lvlJc w:val="left"/>
      <w:pPr>
        <w:tabs>
          <w:tab w:val="num" w:pos="3600"/>
        </w:tabs>
        <w:ind w:left="3600" w:hanging="360"/>
      </w:pPr>
      <w:rPr>
        <w:rFonts w:ascii="Arial" w:hAnsi="Arial" w:hint="default"/>
      </w:rPr>
    </w:lvl>
    <w:lvl w:ilvl="5" w:tplc="C2AA89EA" w:tentative="1">
      <w:start w:val="1"/>
      <w:numFmt w:val="bullet"/>
      <w:lvlText w:val="•"/>
      <w:lvlJc w:val="left"/>
      <w:pPr>
        <w:tabs>
          <w:tab w:val="num" w:pos="4320"/>
        </w:tabs>
        <w:ind w:left="4320" w:hanging="360"/>
      </w:pPr>
      <w:rPr>
        <w:rFonts w:ascii="Arial" w:hAnsi="Arial" w:hint="default"/>
      </w:rPr>
    </w:lvl>
    <w:lvl w:ilvl="6" w:tplc="52A6267E" w:tentative="1">
      <w:start w:val="1"/>
      <w:numFmt w:val="bullet"/>
      <w:lvlText w:val="•"/>
      <w:lvlJc w:val="left"/>
      <w:pPr>
        <w:tabs>
          <w:tab w:val="num" w:pos="5040"/>
        </w:tabs>
        <w:ind w:left="5040" w:hanging="360"/>
      </w:pPr>
      <w:rPr>
        <w:rFonts w:ascii="Arial" w:hAnsi="Arial" w:hint="default"/>
      </w:rPr>
    </w:lvl>
    <w:lvl w:ilvl="7" w:tplc="17B4A46A" w:tentative="1">
      <w:start w:val="1"/>
      <w:numFmt w:val="bullet"/>
      <w:lvlText w:val="•"/>
      <w:lvlJc w:val="left"/>
      <w:pPr>
        <w:tabs>
          <w:tab w:val="num" w:pos="5760"/>
        </w:tabs>
        <w:ind w:left="5760" w:hanging="360"/>
      </w:pPr>
      <w:rPr>
        <w:rFonts w:ascii="Arial" w:hAnsi="Arial" w:hint="default"/>
      </w:rPr>
    </w:lvl>
    <w:lvl w:ilvl="8" w:tplc="F9D298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B5E27AB"/>
    <w:multiLevelType w:val="hybridMultilevel"/>
    <w:tmpl w:val="191C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996737">
    <w:abstractNumId w:val="10"/>
  </w:num>
  <w:num w:numId="2" w16cid:durableId="1386486372">
    <w:abstractNumId w:val="25"/>
  </w:num>
  <w:num w:numId="3" w16cid:durableId="765544436">
    <w:abstractNumId w:val="13"/>
  </w:num>
  <w:num w:numId="4" w16cid:durableId="707415312">
    <w:abstractNumId w:val="9"/>
  </w:num>
  <w:num w:numId="5" w16cid:durableId="113064089">
    <w:abstractNumId w:val="20"/>
  </w:num>
  <w:num w:numId="6" w16cid:durableId="2052269225">
    <w:abstractNumId w:val="30"/>
  </w:num>
  <w:num w:numId="7" w16cid:durableId="1377386440">
    <w:abstractNumId w:val="28"/>
  </w:num>
  <w:num w:numId="8" w16cid:durableId="1596204446">
    <w:abstractNumId w:val="15"/>
  </w:num>
  <w:num w:numId="9" w16cid:durableId="189101996">
    <w:abstractNumId w:val="11"/>
  </w:num>
  <w:num w:numId="10" w16cid:durableId="1071079469">
    <w:abstractNumId w:val="21"/>
  </w:num>
  <w:num w:numId="11" w16cid:durableId="956564593">
    <w:abstractNumId w:val="29"/>
  </w:num>
  <w:num w:numId="12" w16cid:durableId="2132744402">
    <w:abstractNumId w:val="3"/>
  </w:num>
  <w:num w:numId="13" w16cid:durableId="2012486122">
    <w:abstractNumId w:val="27"/>
  </w:num>
  <w:num w:numId="14" w16cid:durableId="965041142">
    <w:abstractNumId w:val="14"/>
  </w:num>
  <w:num w:numId="15" w16cid:durableId="708378934">
    <w:abstractNumId w:val="5"/>
  </w:num>
  <w:num w:numId="16" w16cid:durableId="468090249">
    <w:abstractNumId w:val="12"/>
  </w:num>
  <w:num w:numId="17" w16cid:durableId="2106143156">
    <w:abstractNumId w:val="23"/>
  </w:num>
  <w:num w:numId="18" w16cid:durableId="639842739">
    <w:abstractNumId w:val="22"/>
  </w:num>
  <w:num w:numId="19" w16cid:durableId="885874496">
    <w:abstractNumId w:val="7"/>
  </w:num>
  <w:num w:numId="20" w16cid:durableId="1598100448">
    <w:abstractNumId w:val="16"/>
  </w:num>
  <w:num w:numId="21" w16cid:durableId="1376076184">
    <w:abstractNumId w:val="26"/>
  </w:num>
  <w:num w:numId="22" w16cid:durableId="1663241307">
    <w:abstractNumId w:val="31"/>
  </w:num>
  <w:num w:numId="23" w16cid:durableId="1256399416">
    <w:abstractNumId w:val="8"/>
  </w:num>
  <w:num w:numId="24" w16cid:durableId="1025640930">
    <w:abstractNumId w:val="19"/>
  </w:num>
  <w:num w:numId="25" w16cid:durableId="1908567921">
    <w:abstractNumId w:val="18"/>
  </w:num>
  <w:num w:numId="26" w16cid:durableId="60297618">
    <w:abstractNumId w:val="1"/>
  </w:num>
  <w:num w:numId="27" w16cid:durableId="949630686">
    <w:abstractNumId w:val="0"/>
  </w:num>
  <w:num w:numId="28" w16cid:durableId="544871837">
    <w:abstractNumId w:val="17"/>
  </w:num>
  <w:num w:numId="29" w16cid:durableId="982930841">
    <w:abstractNumId w:val="6"/>
  </w:num>
  <w:num w:numId="30" w16cid:durableId="1069305727">
    <w:abstractNumId w:val="2"/>
  </w:num>
  <w:num w:numId="31" w16cid:durableId="133761408">
    <w:abstractNumId w:val="4"/>
  </w:num>
  <w:num w:numId="32" w16cid:durableId="21282327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87"/>
    <w:rsid w:val="00073DCA"/>
    <w:rsid w:val="000833F8"/>
    <w:rsid w:val="00084F07"/>
    <w:rsid w:val="000C5C4D"/>
    <w:rsid w:val="000D1194"/>
    <w:rsid w:val="000E224D"/>
    <w:rsid w:val="000F2577"/>
    <w:rsid w:val="00111703"/>
    <w:rsid w:val="0011541B"/>
    <w:rsid w:val="00126B6B"/>
    <w:rsid w:val="00141F02"/>
    <w:rsid w:val="00150025"/>
    <w:rsid w:val="0015644F"/>
    <w:rsid w:val="001720C5"/>
    <w:rsid w:val="0018606F"/>
    <w:rsid w:val="001B21A7"/>
    <w:rsid w:val="00220AAD"/>
    <w:rsid w:val="00224C90"/>
    <w:rsid w:val="00266A75"/>
    <w:rsid w:val="002A4A7F"/>
    <w:rsid w:val="002A4DAF"/>
    <w:rsid w:val="002A72EB"/>
    <w:rsid w:val="002B61D1"/>
    <w:rsid w:val="002B71D2"/>
    <w:rsid w:val="002C2E2E"/>
    <w:rsid w:val="002F0D59"/>
    <w:rsid w:val="003024AF"/>
    <w:rsid w:val="003C54D3"/>
    <w:rsid w:val="003E1CB2"/>
    <w:rsid w:val="003F60BD"/>
    <w:rsid w:val="004509A7"/>
    <w:rsid w:val="0046411C"/>
    <w:rsid w:val="00477E25"/>
    <w:rsid w:val="004809B2"/>
    <w:rsid w:val="00487B2E"/>
    <w:rsid w:val="004B70D2"/>
    <w:rsid w:val="004C36F7"/>
    <w:rsid w:val="00531B59"/>
    <w:rsid w:val="00532D83"/>
    <w:rsid w:val="00560177"/>
    <w:rsid w:val="00580CF5"/>
    <w:rsid w:val="00594A65"/>
    <w:rsid w:val="005A180B"/>
    <w:rsid w:val="005B7893"/>
    <w:rsid w:val="005D0C92"/>
    <w:rsid w:val="005D6DE9"/>
    <w:rsid w:val="00612C27"/>
    <w:rsid w:val="00621AD5"/>
    <w:rsid w:val="00637B87"/>
    <w:rsid w:val="00644025"/>
    <w:rsid w:val="00681CFC"/>
    <w:rsid w:val="006D3F6D"/>
    <w:rsid w:val="0070053F"/>
    <w:rsid w:val="00765DFD"/>
    <w:rsid w:val="0080563E"/>
    <w:rsid w:val="008B453D"/>
    <w:rsid w:val="008B732A"/>
    <w:rsid w:val="008C471A"/>
    <w:rsid w:val="008D6BCA"/>
    <w:rsid w:val="00923341"/>
    <w:rsid w:val="00935123"/>
    <w:rsid w:val="009875B7"/>
    <w:rsid w:val="00992210"/>
    <w:rsid w:val="0099784F"/>
    <w:rsid w:val="009E0376"/>
    <w:rsid w:val="00A110D2"/>
    <w:rsid w:val="00A21AC8"/>
    <w:rsid w:val="00A7641D"/>
    <w:rsid w:val="00AB1C86"/>
    <w:rsid w:val="00B21B06"/>
    <w:rsid w:val="00B27A3C"/>
    <w:rsid w:val="00B402C4"/>
    <w:rsid w:val="00B52FF7"/>
    <w:rsid w:val="00B67B5A"/>
    <w:rsid w:val="00B863B5"/>
    <w:rsid w:val="00BD226C"/>
    <w:rsid w:val="00BF2339"/>
    <w:rsid w:val="00C06415"/>
    <w:rsid w:val="00C06F7E"/>
    <w:rsid w:val="00C11032"/>
    <w:rsid w:val="00C14887"/>
    <w:rsid w:val="00C22823"/>
    <w:rsid w:val="00C235FA"/>
    <w:rsid w:val="00C323E5"/>
    <w:rsid w:val="00C604B9"/>
    <w:rsid w:val="00C63FCD"/>
    <w:rsid w:val="00CA0B6C"/>
    <w:rsid w:val="00CB17B6"/>
    <w:rsid w:val="00CC413F"/>
    <w:rsid w:val="00CD6277"/>
    <w:rsid w:val="00D05664"/>
    <w:rsid w:val="00D44492"/>
    <w:rsid w:val="00D64DC3"/>
    <w:rsid w:val="00DA290B"/>
    <w:rsid w:val="00DC36BE"/>
    <w:rsid w:val="00DE0D29"/>
    <w:rsid w:val="00DF4200"/>
    <w:rsid w:val="00E2592E"/>
    <w:rsid w:val="00E8552D"/>
    <w:rsid w:val="00E90DD2"/>
    <w:rsid w:val="00EA02FC"/>
    <w:rsid w:val="00EE2FDE"/>
    <w:rsid w:val="00F1488B"/>
    <w:rsid w:val="00F478DC"/>
    <w:rsid w:val="00F70AF5"/>
    <w:rsid w:val="00F9174A"/>
    <w:rsid w:val="00FA13EA"/>
    <w:rsid w:val="00FA4D0A"/>
    <w:rsid w:val="00FA5864"/>
    <w:rsid w:val="00FD6E53"/>
    <w:rsid w:val="011C441A"/>
    <w:rsid w:val="015AE9A0"/>
    <w:rsid w:val="018FDD9B"/>
    <w:rsid w:val="08CEC447"/>
    <w:rsid w:val="0A253912"/>
    <w:rsid w:val="0B02BDCC"/>
    <w:rsid w:val="0EF8AA35"/>
    <w:rsid w:val="12CEBE3E"/>
    <w:rsid w:val="133FD99F"/>
    <w:rsid w:val="159FA933"/>
    <w:rsid w:val="190F032B"/>
    <w:rsid w:val="1A648B6B"/>
    <w:rsid w:val="1AB53DD8"/>
    <w:rsid w:val="1D1B1E3C"/>
    <w:rsid w:val="1EC2AB99"/>
    <w:rsid w:val="1FA857CD"/>
    <w:rsid w:val="20CADA7B"/>
    <w:rsid w:val="25203BD4"/>
    <w:rsid w:val="259CD653"/>
    <w:rsid w:val="2638716F"/>
    <w:rsid w:val="267D4CF4"/>
    <w:rsid w:val="28384279"/>
    <w:rsid w:val="29C51C3A"/>
    <w:rsid w:val="2AD08340"/>
    <w:rsid w:val="2BA047B2"/>
    <w:rsid w:val="2BE21774"/>
    <w:rsid w:val="2F8B0AED"/>
    <w:rsid w:val="3121C18B"/>
    <w:rsid w:val="319B26AB"/>
    <w:rsid w:val="33CE4B55"/>
    <w:rsid w:val="35CD6506"/>
    <w:rsid w:val="37BB2043"/>
    <w:rsid w:val="3CEB34CC"/>
    <w:rsid w:val="3F80D6EC"/>
    <w:rsid w:val="426AABA3"/>
    <w:rsid w:val="46B90032"/>
    <w:rsid w:val="47A255AF"/>
    <w:rsid w:val="47D3927F"/>
    <w:rsid w:val="48E5A348"/>
    <w:rsid w:val="4DA38C11"/>
    <w:rsid w:val="4DF07C63"/>
    <w:rsid w:val="4DFFA16B"/>
    <w:rsid w:val="542D6BEC"/>
    <w:rsid w:val="57EB6F8F"/>
    <w:rsid w:val="58D89F81"/>
    <w:rsid w:val="5916F60F"/>
    <w:rsid w:val="5A74BA11"/>
    <w:rsid w:val="5C5AB865"/>
    <w:rsid w:val="5DA485D1"/>
    <w:rsid w:val="618CC3C9"/>
    <w:rsid w:val="631B5453"/>
    <w:rsid w:val="6A8B5209"/>
    <w:rsid w:val="6B77B062"/>
    <w:rsid w:val="6D5ED682"/>
    <w:rsid w:val="6E7D26DB"/>
    <w:rsid w:val="71563632"/>
    <w:rsid w:val="72C5392D"/>
    <w:rsid w:val="736FD725"/>
    <w:rsid w:val="73D31034"/>
    <w:rsid w:val="75BE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32C45"/>
  <w15:docId w15:val="{99F5FB16-08C0-4ED5-8F4C-976D4B79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80563E"/>
    <w:pPr>
      <w:widowControl w:val="0"/>
      <w:autoSpaceDE w:val="0"/>
      <w:autoSpaceDN w:val="0"/>
    </w:pPr>
    <w:rPr>
      <w:rFonts w:ascii="Trebuchet MS" w:eastAsia="Trebuchet MS" w:hAnsi="Trebuchet MS" w:cs="Trebuchet MS"/>
      <w:sz w:val="22"/>
      <w:szCs w:val="22"/>
      <w:lang w:eastAsia="en-GB" w:bidi="en-GB"/>
    </w:rPr>
  </w:style>
  <w:style w:type="paragraph" w:styleId="Heading1">
    <w:name w:val="heading 1"/>
    <w:basedOn w:val="Normal"/>
    <w:next w:val="Normal"/>
    <w:link w:val="Heading1Char"/>
    <w:uiPriority w:val="9"/>
    <w:qFormat/>
    <w:rsid w:val="0080563E"/>
    <w:pPr>
      <w:keepNext/>
      <w:keepLines/>
      <w:widowControl/>
      <w:autoSpaceDE/>
      <w:autoSpaceDN/>
      <w:spacing w:before="240"/>
      <w:outlineLvl w:val="0"/>
    </w:pPr>
    <w:rPr>
      <w:rFonts w:asciiTheme="majorHAnsi" w:eastAsiaTheme="majorEastAsia" w:hAnsiTheme="majorHAnsi" w:cstheme="majorBidi"/>
      <w:color w:val="2F5496" w:themeColor="accent1" w:themeShade="BF"/>
      <w:sz w:val="32"/>
      <w:szCs w:val="32"/>
      <w:lang w:eastAsia="en-US" w:bidi="ar-SA"/>
    </w:rPr>
  </w:style>
  <w:style w:type="paragraph" w:styleId="Heading2">
    <w:name w:val="heading 2"/>
    <w:basedOn w:val="Normal"/>
    <w:next w:val="Normal"/>
    <w:link w:val="Heading2Char"/>
    <w:uiPriority w:val="9"/>
    <w:unhideWhenUsed/>
    <w:qFormat/>
    <w:rsid w:val="008C47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61D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63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0563E"/>
    <w:pPr>
      <w:widowControl/>
      <w:tabs>
        <w:tab w:val="center" w:pos="4513"/>
        <w:tab w:val="right" w:pos="9026"/>
      </w:tabs>
      <w:autoSpaceDE/>
      <w:autoSpaceDN/>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80563E"/>
  </w:style>
  <w:style w:type="paragraph" w:styleId="Footer">
    <w:name w:val="footer"/>
    <w:basedOn w:val="Normal"/>
    <w:link w:val="FooterChar"/>
    <w:uiPriority w:val="99"/>
    <w:unhideWhenUsed/>
    <w:rsid w:val="0080563E"/>
    <w:pPr>
      <w:widowControl/>
      <w:tabs>
        <w:tab w:val="center" w:pos="4513"/>
        <w:tab w:val="right" w:pos="9026"/>
      </w:tabs>
      <w:autoSpaceDE/>
      <w:autoSpaceDN/>
    </w:pPr>
    <w:rPr>
      <w:rFonts w:asciiTheme="minorHAnsi" w:eastAsiaTheme="minorHAnsi" w:hAnsiTheme="minorHAnsi" w:cstheme="minorBidi"/>
      <w:sz w:val="24"/>
      <w:szCs w:val="24"/>
      <w:lang w:eastAsia="en-US" w:bidi="ar-SA"/>
    </w:rPr>
  </w:style>
  <w:style w:type="character" w:customStyle="1" w:styleId="FooterChar">
    <w:name w:val="Footer Char"/>
    <w:basedOn w:val="DefaultParagraphFont"/>
    <w:link w:val="Footer"/>
    <w:uiPriority w:val="99"/>
    <w:rsid w:val="0080563E"/>
  </w:style>
  <w:style w:type="character" w:customStyle="1" w:styleId="Heading3Char">
    <w:name w:val="Heading 3 Char"/>
    <w:basedOn w:val="DefaultParagraphFont"/>
    <w:link w:val="Heading3"/>
    <w:uiPriority w:val="9"/>
    <w:semiHidden/>
    <w:rsid w:val="002B61D1"/>
    <w:rPr>
      <w:rFonts w:asciiTheme="majorHAnsi" w:eastAsiaTheme="majorEastAsia" w:hAnsiTheme="majorHAnsi" w:cstheme="majorBidi"/>
      <w:color w:val="1F3763" w:themeColor="accent1" w:themeShade="7F"/>
      <w:lang w:eastAsia="en-GB" w:bidi="en-GB"/>
    </w:rPr>
  </w:style>
  <w:style w:type="table" w:styleId="TableGrid">
    <w:name w:val="Table Grid"/>
    <w:basedOn w:val="TableNormal"/>
    <w:rsid w:val="002B61D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1D1"/>
    <w:pPr>
      <w:widowControl/>
      <w:autoSpaceDE/>
      <w:autoSpaceDN/>
      <w:spacing w:after="200" w:line="276" w:lineRule="auto"/>
      <w:ind w:left="720"/>
      <w:contextualSpacing/>
    </w:pPr>
    <w:rPr>
      <w:rFonts w:asciiTheme="minorHAnsi" w:eastAsiaTheme="minorEastAsia" w:hAnsiTheme="minorHAnsi" w:cstheme="minorBidi"/>
      <w:lang w:bidi="ar-SA"/>
    </w:rPr>
  </w:style>
  <w:style w:type="character" w:customStyle="1" w:styleId="green-text">
    <w:name w:val="green-text"/>
    <w:basedOn w:val="DefaultParagraphFont"/>
    <w:rsid w:val="002B61D1"/>
  </w:style>
  <w:style w:type="paragraph" w:styleId="BalloonText">
    <w:name w:val="Balloon Text"/>
    <w:basedOn w:val="Normal"/>
    <w:link w:val="BalloonTextChar"/>
    <w:uiPriority w:val="99"/>
    <w:semiHidden/>
    <w:unhideWhenUsed/>
    <w:rsid w:val="00DE0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D29"/>
    <w:rPr>
      <w:rFonts w:ascii="Segoe UI" w:eastAsia="Trebuchet MS" w:hAnsi="Segoe UI" w:cs="Segoe UI"/>
      <w:sz w:val="18"/>
      <w:szCs w:val="18"/>
      <w:lang w:eastAsia="en-GB" w:bidi="en-GB"/>
    </w:rPr>
  </w:style>
  <w:style w:type="character" w:styleId="CommentReference">
    <w:name w:val="annotation reference"/>
    <w:basedOn w:val="DefaultParagraphFont"/>
    <w:uiPriority w:val="99"/>
    <w:semiHidden/>
    <w:unhideWhenUsed/>
    <w:rsid w:val="00DE0D29"/>
    <w:rPr>
      <w:sz w:val="16"/>
      <w:szCs w:val="16"/>
    </w:rPr>
  </w:style>
  <w:style w:type="paragraph" w:styleId="CommentText">
    <w:name w:val="annotation text"/>
    <w:basedOn w:val="Normal"/>
    <w:link w:val="CommentTextChar"/>
    <w:uiPriority w:val="99"/>
    <w:unhideWhenUsed/>
    <w:rsid w:val="00DE0D29"/>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rsid w:val="00DE0D29"/>
    <w:rPr>
      <w:sz w:val="20"/>
      <w:szCs w:val="20"/>
    </w:rPr>
  </w:style>
  <w:style w:type="paragraph" w:styleId="Title">
    <w:name w:val="Title"/>
    <w:basedOn w:val="Normal"/>
    <w:next w:val="Normal"/>
    <w:link w:val="TitleChar"/>
    <w:uiPriority w:val="10"/>
    <w:qFormat/>
    <w:rsid w:val="00DE0D29"/>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DE0D29"/>
    <w:rPr>
      <w:rFonts w:asciiTheme="majorHAnsi" w:eastAsiaTheme="majorEastAsia" w:hAnsiTheme="majorHAnsi" w:cstheme="majorBidi"/>
      <w:spacing w:val="-10"/>
      <w:kern w:val="28"/>
      <w:sz w:val="56"/>
      <w:szCs w:val="56"/>
    </w:rPr>
  </w:style>
  <w:style w:type="paragraph" w:styleId="NoSpacing">
    <w:name w:val="No Spacing"/>
    <w:uiPriority w:val="1"/>
    <w:qFormat/>
    <w:rsid w:val="00224C90"/>
    <w:rPr>
      <w:sz w:val="22"/>
      <w:szCs w:val="22"/>
    </w:rPr>
  </w:style>
  <w:style w:type="character" w:styleId="Hyperlink">
    <w:name w:val="Hyperlink"/>
    <w:basedOn w:val="DefaultParagraphFont"/>
    <w:uiPriority w:val="99"/>
    <w:unhideWhenUsed/>
    <w:rsid w:val="008B453D"/>
    <w:rPr>
      <w:color w:val="0563C1" w:themeColor="hyperlink"/>
      <w:u w:val="single"/>
    </w:rPr>
  </w:style>
  <w:style w:type="character" w:styleId="UnresolvedMention">
    <w:name w:val="Unresolved Mention"/>
    <w:basedOn w:val="DefaultParagraphFont"/>
    <w:uiPriority w:val="99"/>
    <w:rsid w:val="008B453D"/>
    <w:rPr>
      <w:color w:val="605E5C"/>
      <w:shd w:val="clear" w:color="auto" w:fill="E1DFDD"/>
    </w:rPr>
  </w:style>
  <w:style w:type="paragraph" w:customStyle="1" w:styleId="Default">
    <w:name w:val="Default"/>
    <w:rsid w:val="00CD6277"/>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637B87"/>
    <w:pPr>
      <w:adjustRightInd w:val="0"/>
    </w:pPr>
    <w:rPr>
      <w:rFonts w:ascii="Calibri" w:eastAsia="Times New Roman" w:hAnsi="Calibri" w:cs="Calibri"/>
      <w:lang w:bidi="ar-SA"/>
    </w:rPr>
  </w:style>
  <w:style w:type="character" w:customStyle="1" w:styleId="BodyTextChar">
    <w:name w:val="Body Text Char"/>
    <w:basedOn w:val="DefaultParagraphFont"/>
    <w:link w:val="BodyText"/>
    <w:uiPriority w:val="1"/>
    <w:rsid w:val="00637B87"/>
    <w:rPr>
      <w:rFonts w:ascii="Calibri" w:eastAsia="Times New Roman" w:hAnsi="Calibri" w:cs="Calibri"/>
      <w:sz w:val="22"/>
      <w:szCs w:val="22"/>
      <w:lang w:eastAsia="en-GB"/>
    </w:rPr>
  </w:style>
  <w:style w:type="paragraph" w:styleId="FootnoteText">
    <w:name w:val="footnote text"/>
    <w:basedOn w:val="Normal"/>
    <w:link w:val="FootnoteTextChar"/>
    <w:uiPriority w:val="99"/>
    <w:semiHidden/>
    <w:unhideWhenUsed/>
    <w:rsid w:val="00637B87"/>
    <w:pPr>
      <w:adjustRightInd w:val="0"/>
    </w:pPr>
    <w:rPr>
      <w:rFonts w:ascii="Calibri" w:eastAsia="Times New Roman" w:hAnsi="Calibri" w:cs="Calibri"/>
      <w:sz w:val="20"/>
      <w:szCs w:val="20"/>
      <w:lang w:bidi="ar-SA"/>
    </w:rPr>
  </w:style>
  <w:style w:type="character" w:customStyle="1" w:styleId="FootnoteTextChar">
    <w:name w:val="Footnote Text Char"/>
    <w:basedOn w:val="DefaultParagraphFont"/>
    <w:link w:val="FootnoteText"/>
    <w:uiPriority w:val="99"/>
    <w:semiHidden/>
    <w:rsid w:val="00637B87"/>
    <w:rPr>
      <w:rFonts w:ascii="Calibri" w:eastAsia="Times New Roman" w:hAnsi="Calibri" w:cs="Calibri"/>
      <w:sz w:val="20"/>
      <w:szCs w:val="20"/>
      <w:lang w:eastAsia="en-GB"/>
    </w:rPr>
  </w:style>
  <w:style w:type="character" w:styleId="FootnoteReference">
    <w:name w:val="footnote reference"/>
    <w:uiPriority w:val="99"/>
    <w:semiHidden/>
    <w:unhideWhenUsed/>
    <w:rsid w:val="00637B87"/>
    <w:rPr>
      <w:vertAlign w:val="superscript"/>
    </w:rPr>
  </w:style>
  <w:style w:type="paragraph" w:customStyle="1" w:styleId="paragraph">
    <w:name w:val="paragraph"/>
    <w:basedOn w:val="Normal"/>
    <w:rsid w:val="00637B8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765DFD"/>
    <w:rPr>
      <w:rFonts w:ascii="Trebuchet MS" w:eastAsia="Trebuchet MS" w:hAnsi="Trebuchet MS" w:cs="Trebuchet MS"/>
      <w:sz w:val="22"/>
      <w:szCs w:val="22"/>
      <w:lang w:eastAsia="en-GB" w:bidi="en-GB"/>
    </w:rPr>
  </w:style>
  <w:style w:type="paragraph" w:styleId="CommentSubject">
    <w:name w:val="annotation subject"/>
    <w:basedOn w:val="CommentText"/>
    <w:next w:val="CommentText"/>
    <w:link w:val="CommentSubjectChar"/>
    <w:uiPriority w:val="99"/>
    <w:semiHidden/>
    <w:unhideWhenUsed/>
    <w:rsid w:val="00F1488B"/>
    <w:pPr>
      <w:widowControl w:val="0"/>
      <w:autoSpaceDE w:val="0"/>
      <w:autoSpaceDN w:val="0"/>
      <w:spacing w:after="0"/>
    </w:pPr>
    <w:rPr>
      <w:rFonts w:ascii="Trebuchet MS" w:eastAsia="Trebuchet MS" w:hAnsi="Trebuchet MS" w:cs="Trebuchet MS"/>
      <w:b/>
      <w:bCs/>
      <w:lang w:eastAsia="en-GB" w:bidi="en-GB"/>
    </w:rPr>
  </w:style>
  <w:style w:type="character" w:customStyle="1" w:styleId="CommentSubjectChar">
    <w:name w:val="Comment Subject Char"/>
    <w:basedOn w:val="CommentTextChar"/>
    <w:link w:val="CommentSubject"/>
    <w:uiPriority w:val="99"/>
    <w:semiHidden/>
    <w:rsid w:val="00F1488B"/>
    <w:rPr>
      <w:rFonts w:ascii="Trebuchet MS" w:eastAsia="Trebuchet MS" w:hAnsi="Trebuchet MS" w:cs="Trebuchet MS"/>
      <w:b/>
      <w:bCs/>
      <w:sz w:val="20"/>
      <w:szCs w:val="20"/>
      <w:lang w:eastAsia="en-GB" w:bidi="en-GB"/>
    </w:rPr>
  </w:style>
  <w:style w:type="character" w:customStyle="1" w:styleId="Heading2Char">
    <w:name w:val="Heading 2 Char"/>
    <w:basedOn w:val="DefaultParagraphFont"/>
    <w:link w:val="Heading2"/>
    <w:uiPriority w:val="9"/>
    <w:rsid w:val="008C471A"/>
    <w:rPr>
      <w:rFonts w:asciiTheme="majorHAnsi" w:eastAsiaTheme="majorEastAsia" w:hAnsiTheme="majorHAnsi" w:cstheme="majorBidi"/>
      <w:color w:val="2F5496" w:themeColor="accent1" w:themeShade="BF"/>
      <w:sz w:val="26"/>
      <w:szCs w:val="26"/>
      <w:lang w:eastAsia="en-GB" w:bidi="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8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ngineeringuk.com/" TargetMode="External"/><Relationship Id="rId1" Type="http://schemas.openxmlformats.org/officeDocument/2006/relationships/hyperlink" Target="http://www.engineeringu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68C8B22D60B24CBFC1F36CE47C2D88" ma:contentTypeVersion="9" ma:contentTypeDescription="Create a new document." ma:contentTypeScope="" ma:versionID="2e6ce26bcb307893730905faaca6eb3d">
  <xsd:schema xmlns:xsd="http://www.w3.org/2001/XMLSchema" xmlns:xs="http://www.w3.org/2001/XMLSchema" xmlns:p="http://schemas.microsoft.com/office/2006/metadata/properties" xmlns:ns2="00796edc-7f8c-4cdf-a178-bd6c905fc3f1" xmlns:ns3="e69fa19c-ad95-4837-9967-8b0ab376ee48" targetNamespace="http://schemas.microsoft.com/office/2006/metadata/properties" ma:root="true" ma:fieldsID="d128286f3372badaab148ebbf9ddfad0" ns2:_="" ns3:_="">
    <xsd:import namespace="00796edc-7f8c-4cdf-a178-bd6c905fc3f1"/>
    <xsd:import namespace="e69fa19c-ad95-4837-9967-8b0ab376ee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6edc-7f8c-4cdf-a178-bd6c905fc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fa19c-ad95-4837-9967-8b0ab376ee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223FC-FF92-42FB-AAB4-C748F060B2A3}">
  <ds:schemaRefs>
    <ds:schemaRef ds:uri="http://schemas.microsoft.com/sharepoint/v3/contenttype/forms"/>
  </ds:schemaRefs>
</ds:datastoreItem>
</file>

<file path=customXml/itemProps2.xml><?xml version="1.0" encoding="utf-8"?>
<ds:datastoreItem xmlns:ds="http://schemas.openxmlformats.org/officeDocument/2006/customXml" ds:itemID="{465E1BB0-2AFF-40AA-8181-FA2019EA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6edc-7f8c-4cdf-a178-bd6c905fc3f1"/>
    <ds:schemaRef ds:uri="e69fa19c-ad95-4837-9967-8b0ab376e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016A2-FECE-40B9-BAB3-4082BB84F2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Hickling</dc:creator>
  <cp:keywords/>
  <dc:description/>
  <cp:lastModifiedBy>Ellie Gregg</cp:lastModifiedBy>
  <cp:revision>2</cp:revision>
  <dcterms:created xsi:type="dcterms:W3CDTF">2023-09-13T13:37:00Z</dcterms:created>
  <dcterms:modified xsi:type="dcterms:W3CDTF">2023-09-13T13:37:00Z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0x0101009468C8B22D60B24CBFC1F36CE47C2D88</vt:lpwstr>
  </property>
</Properties>
</file>